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356A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</w:t>
      </w:r>
      <w:proofErr w:type="gramStart"/>
      <w:r w:rsidRPr="00AC1D4C">
        <w:rPr>
          <w:rFonts w:ascii="標楷體" w:eastAsia="標楷體" w:hAnsi="標楷體" w:cs="細明體" w:hint="eastAsia"/>
          <w:sz w:val="14"/>
          <w:szCs w:val="14"/>
        </w:rPr>
        <w:t>券</w:t>
      </w:r>
      <w:proofErr w:type="gramEnd"/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餘 額 概 </w:t>
      </w:r>
      <w:proofErr w:type="gramStart"/>
      <w:r w:rsidRPr="00AC1D4C">
        <w:rPr>
          <w:rFonts w:ascii="標楷體" w:eastAsia="標楷體" w:hAnsi="標楷體" w:cs="細明體" w:hint="eastAsia"/>
          <w:sz w:val="14"/>
          <w:szCs w:val="14"/>
        </w:rPr>
        <w:t>況</w:t>
      </w:r>
      <w:proofErr w:type="gramEnd"/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表                                                </w:t>
      </w:r>
    </w:p>
    <w:p w14:paraId="2E050212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2026/07/01 ~ 2026/07/31                                                    </w:t>
      </w:r>
    </w:p>
    <w:p w14:paraId="0C853BDE" w14:textId="3BC75E02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/>
          <w:sz w:val="14"/>
          <w:szCs w:val="14"/>
        </w:rPr>
        <w:t xml:space="preserve">  </w:t>
      </w: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證商    證  商               本月平均 　                       本月平均 　                       本月平均 　                    </w:t>
      </w:r>
    </w:p>
    <w:p w14:paraId="6E56731C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   融資餘額(元) 市場佔有率           融券餘額(元) 市場佔有率       融資融券餘額(元) 市場佔有率        </w:t>
      </w:r>
    </w:p>
    <w:p w14:paraId="058AF39C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1 9800  元大                 93,530,737,636   15.96%            2,500,250,523   15.44%           96,030,988,159   15.95%          </w:t>
      </w:r>
    </w:p>
    <w:p w14:paraId="3EB053A8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2 9600  富邦                 55,527,466,681    9.47%            2,241,691,945   13.84%           57,769,158,626    9.59%          </w:t>
      </w:r>
    </w:p>
    <w:p w14:paraId="0D861F6A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3 9200  凱基                 53,306,994,136    9.09%            1,432,706,873    8.84%           54,739,701,009    9.09%          </w:t>
      </w:r>
    </w:p>
    <w:p w14:paraId="6D6FCEA4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4 9A00  永豐金               46,668,027,954    7.96%            1,295,944,393    8.00%           47,963,972,347    7.96%          </w:t>
      </w:r>
    </w:p>
    <w:p w14:paraId="75575F10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5 9B00  台新證券             45,334,051,045    7.73%            1,164,222,059    7.19%           46,498,273,104    7.72%          </w:t>
      </w:r>
    </w:p>
    <w:p w14:paraId="33E6E1D3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6 5850  統    </w:t>
      </w:r>
      <w:proofErr w:type="gramStart"/>
      <w:r w:rsidRPr="00AC1D4C">
        <w:rPr>
          <w:rFonts w:ascii="標楷體" w:eastAsia="標楷體" w:hAnsi="標楷體" w:cs="細明體" w:hint="eastAsia"/>
          <w:sz w:val="14"/>
          <w:szCs w:val="14"/>
        </w:rPr>
        <w:t>一</w:t>
      </w:r>
      <w:proofErr w:type="gramEnd"/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           32,319,070,401    5.51%            1,030,326,876    6.36%           33,349,397,277    5.53%          </w:t>
      </w:r>
    </w:p>
    <w:p w14:paraId="3B721C9E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7 9100  群益                 29,545,502,590    5.04%            1,441,583,219    8.90%           30,987,085,809    5.14%          </w:t>
      </w:r>
    </w:p>
    <w:p w14:paraId="23C09F62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8 7000  兆豐                 28,773,675,954    4.91%              630,654,427    3.89%           29,404,330,381    4.88%          </w:t>
      </w:r>
    </w:p>
    <w:p w14:paraId="2FAF3F1B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9 8880  國泰綜合             27,418,188,590    4.68%              604,264,801    3.73%           28,022,453,391    4.65%          </w:t>
      </w:r>
    </w:p>
    <w:p w14:paraId="7114B3BD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10 7790  國票綜合             26,765,373,636    4.56%              628,388,003    3.88%           27,393,761,639    4.55%          </w:t>
      </w:r>
    </w:p>
    <w:p w14:paraId="42405E0F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11 9300  華南永昌             25,506,070,818    4.35%              999,051,359    6.17%           26,505,122,177    4.40%          </w:t>
      </w:r>
    </w:p>
    <w:p w14:paraId="3A653DCA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12 8840  玉    山             16,447,287,545    2.80%              454,942,035    2.81%           16,902,229,580    2.80%          </w:t>
      </w:r>
    </w:p>
    <w:p w14:paraId="59004E24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13 4010  元大金融             16,478,991,000    2.81%              348,452,570    2.15%           16,827,443,570    2.79%          </w:t>
      </w:r>
    </w:p>
    <w:p w14:paraId="7BC29A29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14 8560  新    光             15,059,505,181    2.57%              487,502,831    3.01%           15,547,008,012    2.58%          </w:t>
      </w:r>
    </w:p>
    <w:p w14:paraId="73A103FD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15 6160  中國信託             13,727,114,545    2.34%              267,213,154    1.65%           13,994,327,699    2.32%          </w:t>
      </w:r>
    </w:p>
    <w:p w14:paraId="0322ECBC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16 5380  </w:t>
      </w:r>
      <w:proofErr w:type="gramStart"/>
      <w:r w:rsidRPr="00AC1D4C">
        <w:rPr>
          <w:rFonts w:ascii="標楷體" w:eastAsia="標楷體" w:hAnsi="標楷體" w:cs="細明體" w:hint="eastAsia"/>
          <w:sz w:val="14"/>
          <w:szCs w:val="14"/>
        </w:rPr>
        <w:t>第一金證</w:t>
      </w:r>
      <w:proofErr w:type="gramEnd"/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           12,996,279,454    2.21%              201,691,528    1.24%           13,197,970,982    2.19%          </w:t>
      </w:r>
    </w:p>
    <w:p w14:paraId="6DE0AA75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17 8450  康    和             10,950,881,500    1.86%              115,427,010    0.71%           11,066,308,510    1.83%          </w:t>
      </w:r>
    </w:p>
    <w:p w14:paraId="5EF83341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18 1020  合　　庫              8,362,038,227    1.42%              139,030,570    0.85%            8,501,068,797    1.41%          </w:t>
      </w:r>
    </w:p>
    <w:p w14:paraId="72D332FB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19 1040  </w:t>
      </w:r>
      <w:proofErr w:type="gramStart"/>
      <w:r w:rsidRPr="00AC1D4C">
        <w:rPr>
          <w:rFonts w:ascii="標楷體" w:eastAsia="標楷體" w:hAnsi="標楷體" w:cs="細明體" w:hint="eastAsia"/>
          <w:sz w:val="14"/>
          <w:szCs w:val="14"/>
        </w:rPr>
        <w:t>臺</w:t>
      </w:r>
      <w:proofErr w:type="gramEnd"/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  銀              4,532,274,909    0.77%               24,597,869    0.15%            4,556,872,778    0.75%          </w:t>
      </w:r>
    </w:p>
    <w:p w14:paraId="2B57B661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20 5260  美    好              3,969,662,818    0.67%               22,237,554    0.13%            3,991,900,372    0.66%          </w:t>
      </w:r>
    </w:p>
    <w:p w14:paraId="5EFC6FFE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21 1110  企    銀              3,794,013,863    0.64%               35,301,862    0.21%            3,829,315,725    0.63%          </w:t>
      </w:r>
    </w:p>
    <w:p w14:paraId="15614B6D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22 6460  大    昌              2,836,896,409    0.48%               38,849,612    0.24%            2,875,746,021    0.47%          </w:t>
      </w:r>
    </w:p>
    <w:p w14:paraId="50975A81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23 6110  台中銀                2,154,482,500    0.36%               26,517,268    0.16%            2,180,999,768    0.36%          </w:t>
      </w:r>
    </w:p>
    <w:p w14:paraId="5977F2C2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24 2180  亞    東              1,576,265,545    0.26%               10,924,592    0.06%            1,587,190,137    0.26%          </w:t>
      </w:r>
    </w:p>
    <w:p w14:paraId="69A8EBE5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25 7030  致    和              1,559,030,454    0.26%                9,853,733    0.06%            1,568,884,187    0.26%          </w:t>
      </w:r>
    </w:p>
    <w:p w14:paraId="106E8DDB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26 1030  土　　銀              1,467,421,500    0.25%                9,737,608    0.06%            1,477,159,108    0.24%          </w:t>
      </w:r>
    </w:p>
    <w:p w14:paraId="7C44BFFB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27 8710  陽   信               1,461,183,045    0.24%                5,498,621    0.03%            1,466,681,666    0.24%          </w:t>
      </w:r>
    </w:p>
    <w:p w14:paraId="7485ED93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28 6480  福    </w:t>
      </w:r>
      <w:proofErr w:type="gramStart"/>
      <w:r w:rsidRPr="00AC1D4C">
        <w:rPr>
          <w:rFonts w:ascii="標楷體" w:eastAsia="標楷體" w:hAnsi="標楷體" w:cs="細明體" w:hint="eastAsia"/>
          <w:sz w:val="14"/>
          <w:szCs w:val="14"/>
        </w:rPr>
        <w:t>邦</w:t>
      </w:r>
      <w:proofErr w:type="gramEnd"/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            1,103,268,954    0.18%                  706,249    0.00%            1,103,975,203    0.18%          </w:t>
      </w:r>
    </w:p>
    <w:p w14:paraId="50F82819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29 1230  彰    銀                726,558,500    0.12%                  700,070    0.00%              727,258,570    0.12%          </w:t>
      </w:r>
    </w:p>
    <w:p w14:paraId="5B271F1F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     679,099,090    0.11%                  774,039    0.00%              679,873,129    0.11%          </w:t>
      </w:r>
    </w:p>
    <w:p w14:paraId="06E1D284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31 6380  光    和                587,584,272    0.10%               10,010,663    0.06%              597,594,935    0.09%          </w:t>
      </w:r>
    </w:p>
    <w:p w14:paraId="2055B4CC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32 6210  新 百 王                512,357,681    0.08%                9,916,977    0.06%              522,274,658    0.08%          </w:t>
      </w:r>
    </w:p>
    <w:p w14:paraId="1305BB59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33 5660  日    進                131,308,318    0.02%                  347,523    0.00%              131,655,841    0.02%          </w:t>
      </w:r>
    </w:p>
    <w:p w14:paraId="5DF0F283" w14:textId="77777777" w:rsidR="00AC1D4C" w:rsidRPr="00AC1D4C" w:rsidRDefault="00AC1D4C" w:rsidP="00AC1D4C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34 5860  盈    溢                 42,563,272    0.00%                        0    0.00%               42,563,272    0.00%          </w:t>
      </w:r>
    </w:p>
    <w:p w14:paraId="388B8315" w14:textId="7F9479BB" w:rsidR="00AA5E5A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/>
          <w:sz w:val="14"/>
          <w:szCs w:val="14"/>
        </w:rPr>
        <w:t xml:space="preserve">        --------------------------------------------------------------------------------------------------------------------        </w:t>
      </w:r>
    </w:p>
    <w:p w14:paraId="725F8762" w14:textId="538594EA" w:rsidR="00AA5E5A" w:rsidRDefault="00AC1D4C" w:rsidP="00AA5E5A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/>
          <w:sz w:val="14"/>
          <w:szCs w:val="14"/>
        </w:rPr>
        <w:lastRenderedPageBreak/>
        <w:t xml:space="preserve">        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</w:t>
      </w:r>
      <w:r w:rsidRPr="00AC1D4C">
        <w:rPr>
          <w:rFonts w:ascii="標楷體" w:eastAsia="標楷體" w:hAnsi="標楷體" w:cs="細明體"/>
          <w:sz w:val="14"/>
          <w:szCs w:val="14"/>
        </w:rPr>
        <w:t xml:space="preserve">合  計            585,851,228,023  100.00%           16,189,318,416  100.00%          602,040,546,439  100.00%          </w:t>
      </w:r>
    </w:p>
    <w:p w14:paraId="1B87521B" w14:textId="77777777" w:rsidR="00AA5E5A" w:rsidRDefault="00AA5E5A" w:rsidP="00AA5E5A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FA9A32F" w14:textId="77777777" w:rsidR="00AA5E5A" w:rsidRDefault="00AA5E5A" w:rsidP="00AA5E5A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D45F663" w14:textId="31658B9C" w:rsidR="001F613F" w:rsidRPr="00035D2B" w:rsidRDefault="001F613F" w:rsidP="00AA5E5A">
      <w:pPr>
        <w:widowControl/>
        <w:rPr>
          <w:rFonts w:ascii="標楷體" w:eastAsia="標楷體" w:hAnsi="標楷體" w:cs="細明體"/>
          <w:sz w:val="14"/>
          <w:szCs w:val="14"/>
        </w:rPr>
      </w:pP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</w:t>
      </w:r>
      <w:proofErr w:type="gramStart"/>
      <w:r w:rsidRPr="00035D2B">
        <w:rPr>
          <w:rFonts w:ascii="標楷體" w:eastAsia="標楷體" w:hAnsi="標楷體" w:cs="細明體" w:hint="eastAsia"/>
          <w:sz w:val="14"/>
          <w:szCs w:val="14"/>
        </w:rPr>
        <w:t>券</w:t>
      </w:r>
      <w:proofErr w:type="gramEnd"/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餘 額 概 </w:t>
      </w:r>
      <w:proofErr w:type="gramStart"/>
      <w:r w:rsidRPr="00035D2B">
        <w:rPr>
          <w:rFonts w:ascii="標楷體" w:eastAsia="標楷體" w:hAnsi="標楷體" w:cs="細明體" w:hint="eastAsia"/>
          <w:sz w:val="14"/>
          <w:szCs w:val="14"/>
        </w:rPr>
        <w:t>況</w:t>
      </w:r>
      <w:proofErr w:type="gramEnd"/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表                                                </w:t>
      </w:r>
    </w:p>
    <w:p w14:paraId="400A081C" w14:textId="77777777" w:rsidR="001F613F" w:rsidRPr="00035D2B" w:rsidRDefault="001F613F" w:rsidP="001F613F">
      <w:pPr>
        <w:widowControl/>
        <w:rPr>
          <w:rFonts w:ascii="標楷體" w:eastAsia="標楷體" w:hAnsi="標楷體" w:cs="細明體"/>
          <w:sz w:val="14"/>
          <w:szCs w:val="14"/>
        </w:rPr>
      </w:pP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2026/06/01 ~ 2026/06/30                                                    </w:t>
      </w:r>
    </w:p>
    <w:p w14:paraId="5BE5F356" w14:textId="77777777" w:rsidR="001F613F" w:rsidRPr="003222B4" w:rsidRDefault="001F613F" w:rsidP="001F613F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1FB509EE" w14:textId="77777777" w:rsidR="001F613F" w:rsidRPr="003222B4" w:rsidRDefault="001F613F" w:rsidP="001F613F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7F4AA136" w14:textId="77777777" w:rsidR="001F613F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 9800  元大            92,409,823,333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>15.98%       2,750,067,639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15.69%      95,159,890,972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15.97%          </w:t>
      </w:r>
    </w:p>
    <w:p w14:paraId="6D1785D5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 9600  富邦            57,442,705,000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9.93%       2,410,995,372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13.76%      59,853,700,372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10.04%          </w:t>
      </w:r>
    </w:p>
    <w:p w14:paraId="3A7627E7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 9200  凱基            50,468,805,904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8.72%       1,174,752,385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6.70%      51,643,558,289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8.66%          </w:t>
      </w:r>
    </w:p>
    <w:p w14:paraId="61E59591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4 9A00  永豐金          46,214,582,142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7.99%       1,287,484,385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7.34%      47,502,066,527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7.97%          </w:t>
      </w:r>
    </w:p>
    <w:p w14:paraId="3FA7D4E9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5 9B00  台新證券        45,502,871,952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7.86%       1,236,579,462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7.05%      46,739,451,414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7.84%          </w:t>
      </w:r>
    </w:p>
    <w:p w14:paraId="249FC470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6 5850  統    </w:t>
      </w:r>
      <w:proofErr w:type="gramStart"/>
      <w:r w:rsidRPr="00035D2B">
        <w:rPr>
          <w:rFonts w:ascii="標楷體" w:eastAsia="標楷體" w:hAnsi="標楷體" w:cs="細明體" w:hint="eastAsia"/>
          <w:sz w:val="14"/>
          <w:szCs w:val="14"/>
        </w:rPr>
        <w:t>一</w:t>
      </w:r>
      <w:proofErr w:type="gramEnd"/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   33,164,137,266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5.73%         922,165,957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5.26%      34,086,303,223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5.72%          </w:t>
      </w:r>
    </w:p>
    <w:p w14:paraId="203FD5B4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7 9100  群益            29,400,984,666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5.08%       1,320,250,758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7.53%      30,721,235,424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5.15%          </w:t>
      </w:r>
    </w:p>
    <w:p w14:paraId="4BF62C23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8 7000  兆豐            28,250,361,571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4.88%         624,002,593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3.56%      28,874,364,164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4.84%          </w:t>
      </w:r>
    </w:p>
    <w:p w14:paraId="3E081B13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9 8880  國泰綜合        27,703,773,761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4.79%         787,644,032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4.49%      28,491,417,793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4.78%          </w:t>
      </w:r>
    </w:p>
    <w:p w14:paraId="58037201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10 9300  華南永昌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25,847,485,142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4.47%       1,446,549,500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8.25%      27,294,034,642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4.58%          </w:t>
      </w:r>
    </w:p>
    <w:p w14:paraId="173982D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1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 7790  國票綜合 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25,581,325,047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4.42%         746,904,279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4.26%      26,328,229,326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4.41%          </w:t>
      </w:r>
    </w:p>
    <w:p w14:paraId="145DD404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12 4010  元大金融        15,951,261,571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2.75%         386,311,512 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2.20%      16,337,573,083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2.74%          </w:t>
      </w:r>
    </w:p>
    <w:p w14:paraId="6E9B69B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13 8840  玉    山        15,437,813,761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2.66%         568,272,765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3.24%      16,006,086,526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2.68%          </w:t>
      </w:r>
    </w:p>
    <w:p w14:paraId="5B340153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14 8560  新    光        14,924,610,238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2.58%         663,670,163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3.78%      15,588,280,401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2.61%          </w:t>
      </w:r>
    </w:p>
    <w:p w14:paraId="7523B79F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15 6160  中國信託        13,423,491,380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2.32%         265,665,537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1.51%      13,689,156,917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2.29%          </w:t>
      </w:r>
    </w:p>
    <w:p w14:paraId="7648533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16 5380  </w:t>
      </w:r>
      <w:proofErr w:type="gramStart"/>
      <w:r w:rsidRPr="00035D2B">
        <w:rPr>
          <w:rFonts w:ascii="標楷體" w:eastAsia="標楷體" w:hAnsi="標楷體" w:cs="細明體" w:hint="eastAsia"/>
          <w:sz w:val="14"/>
          <w:szCs w:val="14"/>
        </w:rPr>
        <w:t>第一金證</w:t>
      </w:r>
      <w:proofErr w:type="gramEnd"/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   12,265,583,428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2.12%         264,573,466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1.51%      12,530,156,894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2.10%          </w:t>
      </w:r>
    </w:p>
    <w:p w14:paraId="4FAE0408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17 8450  康    和        10,619,124,000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1.83%         124,032,389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0.70%      10,743,156,389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1.80%          </w:t>
      </w:r>
    </w:p>
    <w:p w14:paraId="61DD7BA6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18 1020  合　　庫         7,659,791,571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1.32%         174,337,621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0.99%       7,834,129,192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1.31%          </w:t>
      </w:r>
    </w:p>
    <w:p w14:paraId="08DD79D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19 1040  </w:t>
      </w:r>
      <w:proofErr w:type="gramStart"/>
      <w:r w:rsidRPr="00035D2B">
        <w:rPr>
          <w:rFonts w:ascii="標楷體" w:eastAsia="標楷體" w:hAnsi="標楷體" w:cs="細明體" w:hint="eastAsia"/>
          <w:sz w:val="14"/>
          <w:szCs w:val="14"/>
        </w:rPr>
        <w:t>臺</w:t>
      </w:r>
      <w:proofErr w:type="gramEnd"/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銀         4,328,291,285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0.74%          54,458,435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0.31%       4,382,749,720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0.73%          </w:t>
      </w:r>
    </w:p>
    <w:p w14:paraId="33988546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20 5260  美    好         3,770,933,333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0.65%          64,111,112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0.36%       3,835,044,445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0.64%          </w:t>
      </w:r>
    </w:p>
    <w:p w14:paraId="7D3DA98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21 1110  企    銀         3,628,808,047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0.62%          50,755,452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0.28%       3,679,563,499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0.61%          </w:t>
      </w:r>
    </w:p>
    <w:p w14:paraId="419E0E8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22 6460  大    昌         2,692,895,095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0.46%          48,325,865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0.27%       2,741,220,960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0.46%          </w:t>
      </w:r>
    </w:p>
    <w:p w14:paraId="67A0A444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23 6110  台中銀           1,986,771,142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0.34%          36,892,245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0.21%       2,023,663,387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0.33%          </w:t>
      </w:r>
    </w:p>
    <w:p w14:paraId="18CAA045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24 7030  致    和         1,614,190,666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0.27%          15,526,847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0.08%       1,629,717,513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0.27%          </w:t>
      </w:r>
    </w:p>
    <w:p w14:paraId="30732932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25 2180  亞    東         1,399,879,285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0.24%          15,883,679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0.09%       1,415,762,964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0.23%          </w:t>
      </w:r>
    </w:p>
    <w:p w14:paraId="4D002A7F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26 1030  土　　銀         1,401,680,380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0.24%          11,857,769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0.06%       1,413,538,149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0.23%          </w:t>
      </w:r>
    </w:p>
    <w:p w14:paraId="1A6B20F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27 8710  陽   信          1,366,096,095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0.23%          10,743,105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0.06%       1,376,839,200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0.23%          </w:t>
      </w:r>
    </w:p>
    <w:p w14:paraId="1ADD04A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28 6480  福    </w:t>
      </w:r>
      <w:proofErr w:type="gramStart"/>
      <w:r w:rsidRPr="00035D2B">
        <w:rPr>
          <w:rFonts w:ascii="標楷體" w:eastAsia="標楷體" w:hAnsi="標楷體" w:cs="細明體" w:hint="eastAsia"/>
          <w:sz w:val="14"/>
          <w:szCs w:val="14"/>
        </w:rPr>
        <w:t>邦</w:t>
      </w:r>
      <w:proofErr w:type="gramEnd"/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    1,183,445,571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0.20%              53,918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0.00%       1,183,499,489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0.19%          </w:t>
      </w:r>
    </w:p>
    <w:p w14:paraId="2C08D28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29 5050  大    展           714,622,761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0.12%           4,332,555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0.02%         718,955,316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0.12%          </w:t>
      </w:r>
    </w:p>
    <w:p w14:paraId="6981B75F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30 1230  彰    銀           655,086,476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0.11%           1,470,341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0.00%         656,556,817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0.11%          </w:t>
      </w:r>
    </w:p>
    <w:p w14:paraId="30649D0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31 6380  光    和           555,442,285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0.09%          22,232,292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0.12%         577,674,577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0.09%          </w:t>
      </w:r>
    </w:p>
    <w:p w14:paraId="1EE96732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32 6210  新 百 王           495,098,666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0.08%          27,272,459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0.15%         522,371,125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0.08%          </w:t>
      </w:r>
    </w:p>
    <w:p w14:paraId="7B28A57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33 5660  日    進           122,601,333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0.02%             937,951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0.00%         123,539,284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0.02%          </w:t>
      </w:r>
    </w:p>
    <w:p w14:paraId="616141FD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34 5860  盈    溢            41,561,476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0.00%                   0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0.00%          41,561,476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0.00%          </w:t>
      </w:r>
    </w:p>
    <w:p w14:paraId="6B2D6CBC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 w:rsidRPr="00035D2B">
        <w:rPr>
          <w:rFonts w:ascii="標楷體" w:eastAsia="標楷體" w:hAnsi="標楷體" w:cs="細明體"/>
          <w:sz w:val="14"/>
          <w:szCs w:val="14"/>
        </w:rPr>
        <w:t xml:space="preserve">          --------------------------------------------------------------------------------------------------------------------        </w:t>
      </w:r>
    </w:p>
    <w:p w14:paraId="48B162BB" w14:textId="77777777" w:rsidR="001F613F" w:rsidRPr="003222B4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   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合  計       578,225,935,629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100.00%      17,519,113,840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100.00%     595,745,049,469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100.00%          </w:t>
      </w: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69B79824" w14:textId="77777777" w:rsidR="001F613F" w:rsidRDefault="001F613F" w:rsidP="003222B4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06A8199" w14:textId="77777777" w:rsidR="001F613F" w:rsidRDefault="001F613F">
      <w:pPr>
        <w:widowControl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/>
          <w:sz w:val="14"/>
          <w:szCs w:val="14"/>
        </w:rPr>
        <w:br w:type="page"/>
      </w:r>
    </w:p>
    <w:p w14:paraId="4631C98F" w14:textId="43549F2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&lt;GRB570-M&gt;                                    信 用 交 易 融 資 融 </w:t>
      </w:r>
      <w:proofErr w:type="gramStart"/>
      <w:r w:rsidRPr="003222B4">
        <w:rPr>
          <w:rFonts w:ascii="標楷體" w:eastAsia="標楷體" w:hAnsi="標楷體" w:cs="細明體" w:hint="eastAsia"/>
          <w:sz w:val="14"/>
          <w:szCs w:val="14"/>
        </w:rPr>
        <w:t>券</w:t>
      </w:r>
      <w:proofErr w:type="gramEnd"/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餘 額 概 </w:t>
      </w:r>
      <w:proofErr w:type="gramStart"/>
      <w:r w:rsidRPr="003222B4">
        <w:rPr>
          <w:rFonts w:ascii="標楷體" w:eastAsia="標楷體" w:hAnsi="標楷體" w:cs="細明體" w:hint="eastAsia"/>
          <w:sz w:val="14"/>
          <w:szCs w:val="14"/>
        </w:rPr>
        <w:t>況</w:t>
      </w:r>
      <w:proofErr w:type="gramEnd"/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表                                                </w:t>
      </w:r>
    </w:p>
    <w:p w14:paraId="622ED85B" w14:textId="0435EE63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2026/05/04 ~ 2026/05/29                                                    </w:t>
      </w:r>
    </w:p>
    <w:p w14:paraId="38BA931A" w14:textId="2406FC5F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  </w:t>
      </w:r>
    </w:p>
    <w:p w14:paraId="68AA315F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6434FD0D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31B26109" w14:textId="3B4385BC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 9800  元大            75,716,849,300        15.03%       3,544,493,076        17.53%      79,261,342,376        15.13%          </w:t>
      </w:r>
    </w:p>
    <w:p w14:paraId="20BBB0BE" w14:textId="2DCF375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 9600  富邦            51,801,876,800        10.28%       2,670,270,231        13.21%      54,472,147,031        10.40%          </w:t>
      </w:r>
    </w:p>
    <w:p w14:paraId="2C45D104" w14:textId="4975D6B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 9200  凱基            42,069,192,000         8.35%       1,344,103,687         6.64%      43,413,295,687         8.28%          </w:t>
      </w:r>
    </w:p>
    <w:p w14:paraId="27E394AF" w14:textId="4634E25F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4 9B00  台新證券        39,395,704,150         7.82%       1,405,267,463         6.95%      40,800,971,613         7.79%          </w:t>
      </w:r>
    </w:p>
    <w:p w14:paraId="035F39DC" w14:textId="3EF41CA1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5 9A00  永豐金          39,212,082,100         7.78%       1,534,663,727         7.59%      40,746,745,827         7.78%          </w:t>
      </w:r>
    </w:p>
    <w:p w14:paraId="3E71DDC2" w14:textId="7FB22DE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6 5850  統    </w:t>
      </w:r>
      <w:proofErr w:type="gramStart"/>
      <w:r w:rsidRPr="003222B4">
        <w:rPr>
          <w:rFonts w:ascii="標楷體" w:eastAsia="標楷體" w:hAnsi="標楷體" w:cs="細明體" w:hint="eastAsia"/>
          <w:sz w:val="14"/>
          <w:szCs w:val="14"/>
        </w:rPr>
        <w:t>一</w:t>
      </w:r>
      <w:proofErr w:type="gramEnd"/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    28,670,190,288         5.69%       1,035,162,501         5.12%      29,705,352,789         5.67%          </w:t>
      </w:r>
    </w:p>
    <w:p w14:paraId="2C83BAC1" w14:textId="7456A84A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7 9100  群益            25,709,828,950         5.10%       1,343,331,157         6.64%      27,053,160,107         5.16%          </w:t>
      </w:r>
    </w:p>
    <w:p w14:paraId="258646E2" w14:textId="2FF6249F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8 9300  華南永昌        24,350,582,850         4.83%       1,448,866,503         7.16%      25,799,449,353         4.92%          </w:t>
      </w:r>
    </w:p>
    <w:p w14:paraId="3C12645D" w14:textId="227D0AD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9 8880  國泰綜合        24,422,946,250         4.85%         965,866,108         4.77%      25,388,812,358         4.84%          </w:t>
      </w:r>
    </w:p>
    <w:p w14:paraId="44AD3AD2" w14:textId="022CE48D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10 7790  國票綜合        24,563,415,550         4.87%         799,032,765         3.95%      25,362,448,315         4.84%          </w:t>
      </w:r>
    </w:p>
    <w:p w14:paraId="21B3B41D" w14:textId="728800AC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11 7000  兆豐            24,521,696,300         4.87%         751,434,743         3.71%      25,273,131,043         4.82%          </w:t>
      </w:r>
    </w:p>
    <w:p w14:paraId="69950BA2" w14:textId="0C18FA54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12 4010  元大金融        14,617,890,950         2.90%         448,319,830         2.21%      15,066,210,780         2.87%          </w:t>
      </w:r>
    </w:p>
    <w:p w14:paraId="234B6424" w14:textId="2C1E7D29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13 8560  新    光        14,035,250,250         2.78%         857,403,948         4.24%      14,892,654,198         2.84%          </w:t>
      </w:r>
    </w:p>
    <w:p w14:paraId="1DD3F808" w14:textId="296A269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14 8840  玉    山        13,399,841,750         2.66%         650,548,227         3.21%      14,050,389,977         2.68%          </w:t>
      </w:r>
    </w:p>
    <w:p w14:paraId="74E81832" w14:textId="6F6E63D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15 6160  中國信託        11,332,621,200         2.25%         289,161,099         1.43%      11,621,782,299         2.21%          </w:t>
      </w:r>
    </w:p>
    <w:p w14:paraId="078CCD66" w14:textId="02DC34A1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16 5380  </w:t>
      </w:r>
      <w:proofErr w:type="gramStart"/>
      <w:r w:rsidRPr="003222B4">
        <w:rPr>
          <w:rFonts w:ascii="標楷體" w:eastAsia="標楷體" w:hAnsi="標楷體" w:cs="細明體" w:hint="eastAsia"/>
          <w:sz w:val="14"/>
          <w:szCs w:val="14"/>
        </w:rPr>
        <w:t>第一金證</w:t>
      </w:r>
      <w:proofErr w:type="gramEnd"/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    10,403,909,200         2.06%         412,287,144         2.03%      10,816,196,344         2.06%          </w:t>
      </w:r>
    </w:p>
    <w:p w14:paraId="71E6F990" w14:textId="0E49B81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17 8450  康    和         9,083,163,000         1.80%         162,936,484         0.80%       9,246,099,484         1.76%          </w:t>
      </w:r>
    </w:p>
    <w:p w14:paraId="53A600F9" w14:textId="4A4329D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18 1020  合　　庫         7,032,692,150         1.39%         167,468,224         0.82%       7,200,160,374         1.37%          </w:t>
      </w:r>
    </w:p>
    <w:p w14:paraId="2AE90B84" w14:textId="285DF95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19 1040  </w:t>
      </w:r>
      <w:proofErr w:type="gramStart"/>
      <w:r w:rsidRPr="003222B4">
        <w:rPr>
          <w:rFonts w:ascii="標楷體" w:eastAsia="標楷體" w:hAnsi="標楷體" w:cs="細明體" w:hint="eastAsia"/>
          <w:sz w:val="14"/>
          <w:szCs w:val="14"/>
        </w:rPr>
        <w:t>臺</w:t>
      </w:r>
      <w:proofErr w:type="gramEnd"/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銀         3,991,591,250         0.79%          54,220,286         0.26%       4,045,811,536         0.77%          </w:t>
      </w:r>
    </w:p>
    <w:p w14:paraId="3C7DF189" w14:textId="1A60B77E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20 5260  美    好         3,421,135,250         0.67%          76,439,265         0.37%       3,497,574,515         0.66%          </w:t>
      </w:r>
    </w:p>
    <w:p w14:paraId="3514B5DA" w14:textId="4BB5590D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21 1110  企    銀         3,203,896,650         0.63%          43,510,092         0.21%       3,247,406,742         0.62%          </w:t>
      </w:r>
    </w:p>
    <w:p w14:paraId="3C1391A5" w14:textId="5D6F3CA5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22 6460  大    昌         2,292,432,250         0.45%          30,662,767         0.15%       2,323,095,017         0.44%          </w:t>
      </w:r>
    </w:p>
    <w:p w14:paraId="57016D90" w14:textId="4F6FBD59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23 6110  台中銀           1,766,162,100         0.35%          40,365,772         0.19%       1,806,527,872         0.34%          </w:t>
      </w:r>
    </w:p>
    <w:p w14:paraId="45D33A12" w14:textId="37C195BC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24 7030  致    和         1,385,527,550         0.27%           9,129,456         0.04%       1,394,657,006         0.26%          </w:t>
      </w:r>
    </w:p>
    <w:p w14:paraId="47C99134" w14:textId="6A6C7773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25 1030  土　　銀         1,245,472,150         0.24%          22,758,055         0.11%       1,268,230,205         0.24%          </w:t>
      </w:r>
    </w:p>
    <w:p w14:paraId="6152A1F2" w14:textId="59EC5B4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26 2180  亞    東         1,216,503,950         0.24%          29,109,735         0.14%       1,245,613,685         0.23%          </w:t>
      </w:r>
    </w:p>
    <w:p w14:paraId="5131E298" w14:textId="76EB2DB5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27 8710  陽   信          1,217,094,850         0.24%          15,575,861         0.07%       1,232,670,711         0.23%          </w:t>
      </w:r>
    </w:p>
    <w:p w14:paraId="7318FE0D" w14:textId="7CDF9BF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28 6480  福    </w:t>
      </w:r>
      <w:proofErr w:type="gramStart"/>
      <w:r w:rsidRPr="003222B4">
        <w:rPr>
          <w:rFonts w:ascii="標楷體" w:eastAsia="標楷體" w:hAnsi="標楷體" w:cs="細明體" w:hint="eastAsia"/>
          <w:sz w:val="14"/>
          <w:szCs w:val="14"/>
        </w:rPr>
        <w:t>邦</w:t>
      </w:r>
      <w:proofErr w:type="gramEnd"/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     1,078,703,800         0.21%               9,863         0.00%       1,078,713,663         0.20%          </w:t>
      </w:r>
    </w:p>
    <w:p w14:paraId="777CB523" w14:textId="2710E5C1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29 5050  大    展           659,252,000         0.13%           5,704,640         0.02%         664,956,640         0.12%          </w:t>
      </w:r>
    </w:p>
    <w:p w14:paraId="132550FB" w14:textId="294A8A5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30 1230  彰    銀           594,181,950         0.11%           3,267,948         0.01%         597,449,898         0.11%          </w:t>
      </w:r>
    </w:p>
    <w:p w14:paraId="3A890F78" w14:textId="5F00602B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31 6380  光    和           494,193,400         0.09%          25,972,915         0.12%         520,166,315         0.09%          </w:t>
      </w:r>
    </w:p>
    <w:p w14:paraId="5FE678C3" w14:textId="4C5440B4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32 6210  新 百 王           449,487,250         0.08%          23,620,767         0.11%         473,108,017         0.09%          </w:t>
      </w:r>
    </w:p>
    <w:p w14:paraId="346532D7" w14:textId="43037314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33 5660  日    進           101,871,900         0.02%           2,834,625         0.01%         104,706,525         0.02%          </w:t>
      </w:r>
    </w:p>
    <w:p w14:paraId="4EA6106D" w14:textId="43487F1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34 5860  盈    溢            39,296,450         0.00%                   0         0.00%          39,296,450         0.00%          </w:t>
      </w:r>
    </w:p>
    <w:p w14:paraId="16374297" w14:textId="1FE77BFD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lastRenderedPageBreak/>
        <w:t xml:space="preserve">          --------------------------------------------------------------------------------------------------------------------        </w:t>
      </w:r>
    </w:p>
    <w:p w14:paraId="61026B2D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        合  計       503,496,535,788       100.00%      20,213,798,964       100.00%     523,710,334,752       100.00%          </w:t>
      </w:r>
    </w:p>
    <w:p w14:paraId="34D692C3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26C90E85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0ABB4AD7" w14:textId="567349EA" w:rsidR="003222B4" w:rsidRDefault="003222B4" w:rsidP="003722C8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>=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</w:t>
      </w:r>
    </w:p>
    <w:p w14:paraId="0FA38C2E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683C4B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B295679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1DD4A8E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4C732E3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1770692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17A2CC2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FD5D357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68D2A61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B07D9D9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02833DA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1CF7D8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DF54A3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D1B787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FC22BB3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464999B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F6D7B9D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882DB5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066C708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F6F8EA4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D0FBA04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CD8580C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0A0F611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480F3A5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AC3BD4C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E000E58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034C1E0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6B73A71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1B59621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7F62617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FE19E9A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9EEA3CC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1D649BD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E743332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CBB1CD9" w14:textId="11EE5640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&lt;GRB570-M&gt;                                    信 用 交 易 融 資 融 </w:t>
      </w:r>
      <w:proofErr w:type="gramStart"/>
      <w:r w:rsidRPr="00235629">
        <w:rPr>
          <w:rFonts w:ascii="標楷體" w:eastAsia="標楷體" w:hAnsi="標楷體" w:cs="細明體" w:hint="eastAsia"/>
          <w:sz w:val="14"/>
          <w:szCs w:val="14"/>
        </w:rPr>
        <w:t>券</w:t>
      </w:r>
      <w:proofErr w:type="gramEnd"/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餘 額 概 </w:t>
      </w:r>
      <w:proofErr w:type="gramStart"/>
      <w:r w:rsidRPr="00235629">
        <w:rPr>
          <w:rFonts w:ascii="標楷體" w:eastAsia="標楷體" w:hAnsi="標楷體" w:cs="細明體" w:hint="eastAsia"/>
          <w:sz w:val="14"/>
          <w:szCs w:val="14"/>
        </w:rPr>
        <w:t>況</w:t>
      </w:r>
      <w:proofErr w:type="gramEnd"/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表                                                </w:t>
      </w:r>
    </w:p>
    <w:p w14:paraId="314EBAC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2026/04/01 ~ 2026/04/30                                                    </w:t>
      </w:r>
    </w:p>
    <w:p w14:paraId="34602734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67CCD798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3877DD0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6967243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1 9800  元大            60,432,207,250        14.31%       2,423,069,748        16.30%      62,855,276,998        14.38%          </w:t>
      </w:r>
    </w:p>
    <w:p w14:paraId="34E5478B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2 9600  富邦            41,590,192,250         9.85%       2,099,488,138        14.12%      43,689,680,388         9.99%          </w:t>
      </w:r>
    </w:p>
    <w:p w14:paraId="5AF6791C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3 9200  凱基            36,041,341,950         8.53%       1,219,199,998         8.20%      37,260,541,948         8.52%          </w:t>
      </w:r>
    </w:p>
    <w:p w14:paraId="3C910A4D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4 9A00  永豐金          32,382,758,700         7.66%       1,100,715,800         7.40%      33,483,474,500         7.66%          </w:t>
      </w:r>
    </w:p>
    <w:p w14:paraId="234511BA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5 9B00  台新證券        31,784,218,325         7.52%         909,308,699         6.11%      32,693,527,024         7.48%          </w:t>
      </w:r>
    </w:p>
    <w:p w14:paraId="2BC5D9AC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6 5850  統    </w:t>
      </w:r>
      <w:proofErr w:type="gramStart"/>
      <w:r w:rsidRPr="00235629">
        <w:rPr>
          <w:rFonts w:ascii="標楷體" w:eastAsia="標楷體" w:hAnsi="標楷體" w:cs="細明體" w:hint="eastAsia"/>
          <w:sz w:val="14"/>
          <w:szCs w:val="14"/>
        </w:rPr>
        <w:t>一</w:t>
      </w:r>
      <w:proofErr w:type="gramEnd"/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    23,177,953,314         5.48%         909,516,833         6.11%      24,087,470,147         5.51%          </w:t>
      </w:r>
    </w:p>
    <w:p w14:paraId="603C71CD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7 9100  群益            21,468,058,150         5.08%       1,025,693,743         6.90%      22,493,751,893         5.14%          </w:t>
      </w:r>
    </w:p>
    <w:p w14:paraId="09E6A8E8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8 9300  華南永昌        21,318,409,300         5.04%       1,030,474,702         6.93%      22,348,884,002         5.11%          </w:t>
      </w:r>
    </w:p>
    <w:p w14:paraId="70EA812E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9 7790  國票綜合        21,566,675,200         5.10%         491,240,619         3.30%      22,057,915,819         5.04%          </w:t>
      </w:r>
    </w:p>
    <w:p w14:paraId="6F6AA4B0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10 7000  兆豐            20,973,629,700         4.96%         539,525,528         3.63%      21,513,155,228         4.92%          </w:t>
      </w:r>
    </w:p>
    <w:p w14:paraId="693CF231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11 8880  國泰綜合        19,584,824,850         4.63%         706,541,523         4.75%      20,291,366,373         4.64%          </w:t>
      </w:r>
    </w:p>
    <w:p w14:paraId="62241E30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12 8560  新    光        14,198,321,350         3.36%         672,367,709         4.52%      14,870,689,059         3.40%          </w:t>
      </w:r>
    </w:p>
    <w:p w14:paraId="1EA6EFDB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13 8150  台    新        13,501,516,000         0.31%         291,437,014         0.19%      13,792,953,014         0.31%          </w:t>
      </w:r>
    </w:p>
    <w:p w14:paraId="054C64ED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12,560,782,850         2.97%         330,721,644         2.22%      12,891,504,494         2.94%          </w:t>
      </w:r>
    </w:p>
    <w:p w14:paraId="5EC88CB2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15 8840  玉    山        11,367,941,000         2.69%         407,932,879         2.74%      11,775,873,879         2.69%          </w:t>
      </w:r>
    </w:p>
    <w:p w14:paraId="4ECA7622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16 6160  中國信託         9,050,272,950         2.14%         260,766,691         1.75%       9,311,039,641         2.13%          </w:t>
      </w:r>
    </w:p>
    <w:p w14:paraId="4822DEA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17 5380  </w:t>
      </w:r>
      <w:proofErr w:type="gramStart"/>
      <w:r w:rsidRPr="00235629">
        <w:rPr>
          <w:rFonts w:ascii="標楷體" w:eastAsia="標楷體" w:hAnsi="標楷體" w:cs="細明體" w:hint="eastAsia"/>
          <w:sz w:val="14"/>
          <w:szCs w:val="14"/>
        </w:rPr>
        <w:t>第一金證</w:t>
      </w:r>
      <w:proofErr w:type="gramEnd"/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     8,849,224,600         2.09%         241,869,534         1.62%       9,091,094,134         2.08%          </w:t>
      </w:r>
    </w:p>
    <w:p w14:paraId="7CC48082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18 8450  康    和         7,707,882,100         1.82%          88,555,102         0.59%       7,796,437,202         1.78%          </w:t>
      </w:r>
    </w:p>
    <w:p w14:paraId="1983053F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19 1020  合　　庫         6,346,602,850         1.50%         156,321,303         1.05%       6,502,924,153         1.48%          </w:t>
      </w:r>
    </w:p>
    <w:p w14:paraId="526D0BD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20 1040  </w:t>
      </w:r>
      <w:proofErr w:type="gramStart"/>
      <w:r w:rsidRPr="00235629">
        <w:rPr>
          <w:rFonts w:ascii="標楷體" w:eastAsia="標楷體" w:hAnsi="標楷體" w:cs="細明體" w:hint="eastAsia"/>
          <w:sz w:val="14"/>
          <w:szCs w:val="14"/>
        </w:rPr>
        <w:t>臺</w:t>
      </w:r>
      <w:proofErr w:type="gramEnd"/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銀         3,555,688,250         0.84%          34,844,813         0.23%       3,590,533,063         0.82%          </w:t>
      </w:r>
    </w:p>
    <w:p w14:paraId="3C6C1BA9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21 5260  美    好         3,128,757,150         0.74%          35,026,168         0.23%       3,163,783,318         0.72%          </w:t>
      </w:r>
    </w:p>
    <w:p w14:paraId="1A6DF318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22 1110  企    銀         2,905,048,600         0.68%          17,538,477         0.11%       2,922,587,077         0.66%          </w:t>
      </w:r>
    </w:p>
    <w:p w14:paraId="0713AB40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23 6460  大    昌         1,958,486,550         0.46%          10,669,917         0.07%       1,969,156,467         0.45%          </w:t>
      </w:r>
    </w:p>
    <w:p w14:paraId="189D6D53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24 6110  台中銀           1,495,817,900         0.35%          35,424,311         0.23%       1,531,242,211         0.35%          </w:t>
      </w:r>
    </w:p>
    <w:p w14:paraId="6A77D008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25 7030  致    和         1,203,631,050         0.28%           4,127,706         0.02%       1,207,758,756         0.27%          </w:t>
      </w:r>
    </w:p>
    <w:p w14:paraId="1174BCAB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26 1030  土　　銀         1,160,659,650         0.27%          34,291,823         0.23%       1,194,951,473         0.27%          </w:t>
      </w:r>
    </w:p>
    <w:p w14:paraId="4676A5F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27 8710  陽   信          1,105,010,900         0.26%           5,358,365         0.03%       1,110,369,265         0.25%          </w:t>
      </w:r>
    </w:p>
    <w:p w14:paraId="50C9D743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28 2180  亞    東         1,014,590,550         0.24%          14,263,972         0.09%       1,028,854,522         0.23%          </w:t>
      </w:r>
    </w:p>
    <w:p w14:paraId="6A53F9B5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29 6480  福    </w:t>
      </w:r>
      <w:proofErr w:type="gramStart"/>
      <w:r w:rsidRPr="00235629">
        <w:rPr>
          <w:rFonts w:ascii="標楷體" w:eastAsia="標楷體" w:hAnsi="標楷體" w:cs="細明體" w:hint="eastAsia"/>
          <w:sz w:val="14"/>
          <w:szCs w:val="14"/>
        </w:rPr>
        <w:t>邦</w:t>
      </w:r>
      <w:proofErr w:type="gramEnd"/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       809,347,650         0.19%             181,510         0.00%         809,529,160         0.18%          </w:t>
      </w:r>
    </w:p>
    <w:p w14:paraId="329F82D3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567,674,850         0.13%           1,772,656         0.01%         569,447,506         0.13%          </w:t>
      </w:r>
    </w:p>
    <w:p w14:paraId="2C6AABF9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31 1230  彰    銀           563,122,750         0.13%           1,736,736         0.01%         564,859,486         0.12%          </w:t>
      </w:r>
    </w:p>
    <w:p w14:paraId="135448B3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32 6380  光    和           446,051,450         0.10%           9,223,709         0.06%         455,275,159         0.10%          </w:t>
      </w:r>
    </w:p>
    <w:p w14:paraId="2375BB51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33 6210  新 百 王           403,541,450         0.09%          14,686,158         0.09%         418,227,608         0.09%          </w:t>
      </w:r>
    </w:p>
    <w:p w14:paraId="769FE66B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34 5660  日    進            98,617,000         0.02%           1,374,614         0.00%          99,991,614         0.02%          </w:t>
      </w:r>
    </w:p>
    <w:p w14:paraId="6F578876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 35 5860  盈    溢            37,955,050         0.00%                   0         0.00%          37,955,050         0.00%          </w:t>
      </w:r>
    </w:p>
    <w:p w14:paraId="0C1AFECC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/>
          <w:sz w:val="14"/>
          <w:szCs w:val="14"/>
        </w:rPr>
        <w:t xml:space="preserve">        --------------------------------------------------------------------------------------------------------------------        </w:t>
      </w:r>
    </w:p>
    <w:p w14:paraId="5A41A726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        合  計       434,356,813,489       100.00%      15,125,268,142       100.00%     449,482,081,631       100.00%          </w:t>
      </w:r>
    </w:p>
    <w:p w14:paraId="20442AA6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F09B334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321A08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9C2438D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90DA347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B1C0798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32A379A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4A04F57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BA1041C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2560812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C0C8C4E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2EC525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57732A4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4659082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B0E18D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E9E88F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9BEC342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DB096C9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320260C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EDC3056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AC9CDE0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8806C57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A8358B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DF281EB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3FE411D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93B7B51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8AB6DD2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0C7D2E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A94D3FC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9E4FD54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F105ACE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EDE775A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310AEA0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2070FE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21AC7C4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5C069A9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D88ED27" w14:textId="07CBCABA" w:rsidR="001D6417" w:rsidRPr="001D6417" w:rsidRDefault="001D6417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&lt;GRB570-M&gt;                                    信 用 交 易 融 資 融 </w:t>
      </w:r>
      <w:proofErr w:type="gramStart"/>
      <w:r w:rsidRPr="001D6417">
        <w:rPr>
          <w:rFonts w:ascii="標楷體" w:eastAsia="標楷體" w:hAnsi="標楷體" w:cs="細明體" w:hint="eastAsia"/>
          <w:sz w:val="14"/>
          <w:szCs w:val="14"/>
        </w:rPr>
        <w:t>券</w:t>
      </w:r>
      <w:proofErr w:type="gramEnd"/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餘 額 概 </w:t>
      </w:r>
      <w:proofErr w:type="gramStart"/>
      <w:r w:rsidRPr="001D6417">
        <w:rPr>
          <w:rFonts w:ascii="標楷體" w:eastAsia="標楷體" w:hAnsi="標楷體" w:cs="細明體" w:hint="eastAsia"/>
          <w:sz w:val="14"/>
          <w:szCs w:val="14"/>
        </w:rPr>
        <w:t>況</w:t>
      </w:r>
      <w:proofErr w:type="gramEnd"/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表                                                </w:t>
      </w:r>
    </w:p>
    <w:p w14:paraId="58FEAE3C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2026/03/02 ~ 2026/03/31                                                    </w:t>
      </w:r>
    </w:p>
    <w:p w14:paraId="3D6F0F0F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68A1956D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19EE74C8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6C02CBA2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1 9800  元大            56,369,708,454        14.55%       2,312,796,301        15.46%      58,682,504,755        14.58%          </w:t>
      </w:r>
    </w:p>
    <w:p w14:paraId="424B01C8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2 9600  富邦            37,894,187,454         9.78%       1,861,004,821        12.44%      39,755,192,275         9.88%          </w:t>
      </w:r>
    </w:p>
    <w:p w14:paraId="52904047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3 9200  凱基            33,345,295,681         8.61%       1,058,731,070         7.08%      34,404,026,751         8.55%          </w:t>
      </w:r>
    </w:p>
    <w:p w14:paraId="02FECFD8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4 9A00  永豐金          28,801,050,818         7.43%       1,238,926,325         8.28%      30,039,977,143         7.46%          </w:t>
      </w:r>
    </w:p>
    <w:p w14:paraId="0478421A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5 5850  統    </w:t>
      </w:r>
      <w:proofErr w:type="gramStart"/>
      <w:r w:rsidRPr="001D6417">
        <w:rPr>
          <w:rFonts w:ascii="標楷體" w:eastAsia="標楷體" w:hAnsi="標楷體" w:cs="細明體" w:hint="eastAsia"/>
          <w:sz w:val="14"/>
          <w:szCs w:val="14"/>
        </w:rPr>
        <w:t>一</w:t>
      </w:r>
      <w:proofErr w:type="gramEnd"/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    20,725,446,813         5.35%         734,799,395         4.91%      21,460,246,208         5.33%          </w:t>
      </w:r>
    </w:p>
    <w:p w14:paraId="148C8E81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6 9300  華南永昌        19,890,995,227         5.13%       1,085,871,548         7.26%      20,976,866,775         5.21%          </w:t>
      </w:r>
    </w:p>
    <w:p w14:paraId="6F43B807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7 9100  群益            19,576,456,409         5.05%       1,169,326,244         7.82%      20,745,782,653         5.15%          </w:t>
      </w:r>
    </w:p>
    <w:p w14:paraId="13F7D8F2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8 7000  兆豐            19,415,944,818         5.01%         535,015,241         3.57%      19,950,960,059         4.96%          </w:t>
      </w:r>
    </w:p>
    <w:p w14:paraId="264A8977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9 7790  國票綜合        18,559,707,954         4.79%         531,093,137         3.55%      19,090,801,091         4.74%          </w:t>
      </w:r>
    </w:p>
    <w:p w14:paraId="148873FF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10 8880  國泰綜合        17,471,174,454         4.51%         664,156,642         4.44%      18,135,331,096         4.50%          </w:t>
      </w:r>
    </w:p>
    <w:p w14:paraId="51D6C857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11 9B00  元富證券        17,127,782,409         4.42%         630,442,572         4.21%      17,758,224,981         4.41%          </w:t>
      </w:r>
    </w:p>
    <w:p w14:paraId="37D08F1E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12 8150  台    新        13,613,547,409         3.51%         470,540,772         3.14%      14,084,088,181         3.50%          </w:t>
      </w:r>
    </w:p>
    <w:p w14:paraId="570F3FBF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13 8560  新    光        13,025,165,500         3.36%         623,901,804         4.17%      13,649,067,304         3.39%          </w:t>
      </w:r>
    </w:p>
    <w:p w14:paraId="7F0D7805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11,776,892,727         3.04%         337,535,296         2.25%      12,114,428,023         3.01%          </w:t>
      </w:r>
    </w:p>
    <w:p w14:paraId="42C25EC3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15 8840  玉    山        10,781,078,954         2.78%         575,797,669         3.85%      11,356,876,623         2.82%          </w:t>
      </w:r>
    </w:p>
    <w:p w14:paraId="35BA3DED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16 5380  </w:t>
      </w:r>
      <w:proofErr w:type="gramStart"/>
      <w:r w:rsidRPr="001D6417">
        <w:rPr>
          <w:rFonts w:ascii="標楷體" w:eastAsia="標楷體" w:hAnsi="標楷體" w:cs="細明體" w:hint="eastAsia"/>
          <w:sz w:val="14"/>
          <w:szCs w:val="14"/>
        </w:rPr>
        <w:t>第一金證</w:t>
      </w:r>
      <w:proofErr w:type="gramEnd"/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     8,556,465,772         2.20%         258,980,040         1.73%       8,815,445,812         2.19%          </w:t>
      </w:r>
    </w:p>
    <w:p w14:paraId="44E673D4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17 6160  中國信託         8,160,004,545         2.10%         212,865,145         1.42%       8,372,869,690         2.08%          </w:t>
      </w:r>
    </w:p>
    <w:p w14:paraId="57F677D6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18 8450  康    和         6,872,175,227         1.77%         264,925,353         1.77%       7,137,100,580         1.77%          </w:t>
      </w:r>
    </w:p>
    <w:p w14:paraId="25603532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19 1020  合　　庫         6,049,326,545         1.56%         156,003,337         1.04%       6,205,329,882         1.54%          </w:t>
      </w:r>
    </w:p>
    <w:p w14:paraId="76E57A94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20 1040  </w:t>
      </w:r>
      <w:proofErr w:type="gramStart"/>
      <w:r w:rsidRPr="001D6417">
        <w:rPr>
          <w:rFonts w:ascii="標楷體" w:eastAsia="標楷體" w:hAnsi="標楷體" w:cs="細明體" w:hint="eastAsia"/>
          <w:sz w:val="14"/>
          <w:szCs w:val="14"/>
        </w:rPr>
        <w:t>臺</w:t>
      </w:r>
      <w:proofErr w:type="gramEnd"/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銀         3,388,245,772         0.87%          45,103,272         0.30%       3,433,349,044         0.85%          </w:t>
      </w:r>
    </w:p>
    <w:p w14:paraId="5C9C818A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21 5260  美    好         2,938,920,772         0.75%          36,789,748         0.24%       2,975,710,520         0.73%          </w:t>
      </w:r>
    </w:p>
    <w:p w14:paraId="7B227C0C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22 1110  企    銀         2,858,735,409         0.73%          25,299,498         0.16%       2,884,034,907         0.71%          </w:t>
      </w:r>
    </w:p>
    <w:p w14:paraId="74FDCE4B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23 6460  大    昌         1,849,002,136         0.47%          12,061,070         0.08%       1,861,063,206         0.46%          </w:t>
      </w:r>
    </w:p>
    <w:p w14:paraId="47E00FDA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24 6110  台中銀           1,420,019,090         0.36%          25,300,439         0.16%       1,445,319,529         0.35%          </w:t>
      </w:r>
    </w:p>
    <w:p w14:paraId="79CCFABB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25 1030  土　　銀         1,078,973,681         0.27%          15,571,746         0.10%       1,094,545,427         0.27%          </w:t>
      </w:r>
    </w:p>
    <w:p w14:paraId="47BBBE49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26 8710  陽   信          1,029,257,954         0.26%           5,401,869         0.03%       1,034,659,823         0.25%          </w:t>
      </w:r>
    </w:p>
    <w:p w14:paraId="087FD528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27 7030  致    和           991,852,181         0.25%          10,623,937         0.07%       1,002,476,118         0.24%          </w:t>
      </w:r>
    </w:p>
    <w:p w14:paraId="2B2122D2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28 2180  亞    東           960,085,545         0.24%          20,386,260         0.13%         980,471,805         0.24%          </w:t>
      </w:r>
    </w:p>
    <w:p w14:paraId="31418A1D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29 6480  福    </w:t>
      </w:r>
      <w:proofErr w:type="gramStart"/>
      <w:r w:rsidRPr="001D6417">
        <w:rPr>
          <w:rFonts w:ascii="標楷體" w:eastAsia="標楷體" w:hAnsi="標楷體" w:cs="細明體" w:hint="eastAsia"/>
          <w:sz w:val="14"/>
          <w:szCs w:val="14"/>
        </w:rPr>
        <w:t>邦</w:t>
      </w:r>
      <w:proofErr w:type="gramEnd"/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       676,758,000         0.17%             279,558         0.00%         677,037,558         0.16%          </w:t>
      </w:r>
    </w:p>
    <w:p w14:paraId="3A5C3A60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30 1230  彰    銀           556,560,454         0.14%             397,597         0.00%         556,958,051         0.13%          </w:t>
      </w:r>
    </w:p>
    <w:p w14:paraId="7F38456B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31 5050  大    展           549,180,545         0.14%           2,778,149         0.01%         551,958,694         0.13%          </w:t>
      </w:r>
    </w:p>
    <w:p w14:paraId="2CCC2431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32 6380  光    和           431,758,772         0.11%          13,215,366         0.08%         444,974,138         0.11%          </w:t>
      </w:r>
    </w:p>
    <w:p w14:paraId="2E952B44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33 6210  新 百 王           395,181,500         0.10%          13,706,521         0.09%         408,888,021         0.10%          </w:t>
      </w:r>
    </w:p>
    <w:p w14:paraId="2BA9A3C6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34 5660  日    進            96,482,227         0.02%           1,279,575         0.00%          97,761,802         0.02%          </w:t>
      </w:r>
    </w:p>
    <w:p w14:paraId="25FCB521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 35 5860  盈    溢            41,347,181         0.01%              24,386         0.00%          41,371,567         0.01%          </w:t>
      </w:r>
    </w:p>
    <w:p w14:paraId="6ABD706D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/>
          <w:sz w:val="14"/>
          <w:szCs w:val="14"/>
        </w:rPr>
        <w:t xml:space="preserve">        --------------------------------------------------------------------------------------------------------------------        </w:t>
      </w:r>
    </w:p>
    <w:p w14:paraId="22A7DEE5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        合  計       387,274,768,389       100.00%      14,950,931,703       100.00%     402,225,700,092       100.00%          </w:t>
      </w:r>
    </w:p>
    <w:p w14:paraId="40AF33E1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1FF3C08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42C2934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B7E4AC2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C17403B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84BDC49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A0ED00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06FADF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9600251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3442C82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8E25F36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368F75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CEE7043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9532CAC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52045FF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F039FAC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D2D211B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7A8F34A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03D1B33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1433D20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5CDA66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F2DBF34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7B9F6E6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F5B5EC9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337C780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896D4C1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28F1BAD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403FF9E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B2DA179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7B1D57F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7E7BF3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4C3F318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687B1C6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A2977DA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0458269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506CD56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6CC429C" w14:textId="31002F1D" w:rsidR="00D117E1" w:rsidRPr="00D117E1" w:rsidRDefault="00D117E1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&lt;GRB570-M&gt;                                    信 用 交 易 融 資 融 </w:t>
      </w:r>
      <w:proofErr w:type="gramStart"/>
      <w:r w:rsidRPr="00D117E1">
        <w:rPr>
          <w:rFonts w:ascii="標楷體" w:eastAsia="標楷體" w:hAnsi="標楷體" w:cs="細明體" w:hint="eastAsia"/>
          <w:sz w:val="14"/>
          <w:szCs w:val="14"/>
        </w:rPr>
        <w:t>券</w:t>
      </w:r>
      <w:proofErr w:type="gramEnd"/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餘 額 概 </w:t>
      </w:r>
      <w:proofErr w:type="gramStart"/>
      <w:r w:rsidRPr="00D117E1">
        <w:rPr>
          <w:rFonts w:ascii="標楷體" w:eastAsia="標楷體" w:hAnsi="標楷體" w:cs="細明體" w:hint="eastAsia"/>
          <w:sz w:val="14"/>
          <w:szCs w:val="14"/>
        </w:rPr>
        <w:t>況</w:t>
      </w:r>
      <w:proofErr w:type="gramEnd"/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表                                                </w:t>
      </w:r>
    </w:p>
    <w:p w14:paraId="65240A8D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2026/02/02 ~ 2026/02/26                                                    </w:t>
      </w:r>
    </w:p>
    <w:p w14:paraId="32B59FAF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7CBBDBF4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4DF2289C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5E0CC402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1 9800  元大            53,261,296,500        14.07%       3,937,990,948        17.39%      57,199,287,448        14.26%          </w:t>
      </w:r>
    </w:p>
    <w:p w14:paraId="2AC86AAD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2 9600  富邦            37,924,968,083        10.02%       2,876,744,039        12.70%      40,801,712,122        10.17%          </w:t>
      </w:r>
    </w:p>
    <w:p w14:paraId="65B1428A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3 9200  凱基            34,265,290,583         9.05%       1,539,484,483         6.80%      35,804,775,066         8.92%          </w:t>
      </w:r>
    </w:p>
    <w:p w14:paraId="5C52A43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4 9A00  永豐金          27,438,805,916         7.25%       1,677,500,064         7.40%      29,116,305,980         7.26%          </w:t>
      </w:r>
    </w:p>
    <w:p w14:paraId="6972A40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5 9300  華南永昌        19,654,202,333         5.19%       1,552,180,442         6.85%      21,206,382,775         5.28%          </w:t>
      </w:r>
    </w:p>
    <w:p w14:paraId="6E0B7669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6 9100  群益            19,363,317,083         5.11%       1,771,260,230         7.82%      21,134,577,313         5.27%          </w:t>
      </w:r>
    </w:p>
    <w:p w14:paraId="48CA7A21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7 5850  統    </w:t>
      </w:r>
      <w:proofErr w:type="gramStart"/>
      <w:r w:rsidRPr="00D117E1">
        <w:rPr>
          <w:rFonts w:ascii="標楷體" w:eastAsia="標楷體" w:hAnsi="標楷體" w:cs="細明體" w:hint="eastAsia"/>
          <w:sz w:val="14"/>
          <w:szCs w:val="14"/>
        </w:rPr>
        <w:t>一</w:t>
      </w:r>
      <w:proofErr w:type="gramEnd"/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    20,044,998,313         5.29%         976,500,512         4.31%      21,021,498,825         5.24%          </w:t>
      </w:r>
    </w:p>
    <w:p w14:paraId="1ABC11B1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8 7000  兆豐            19,047,270,500         5.03%         838,088,704         3.70%      19,885,359,204         4.95%          </w:t>
      </w:r>
    </w:p>
    <w:p w14:paraId="3BFF74A4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9 7790  國票綜合        18,380,843,583         4.85%         701,800,642         3.10%      19,082,644,225         4.75%          </w:t>
      </w:r>
    </w:p>
    <w:p w14:paraId="522A7A0A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10 8880  國泰綜合        16,959,340,250         4.48%         944,744,667         4.17%      17,904,084,917         4.46%          </w:t>
      </w:r>
    </w:p>
    <w:p w14:paraId="4298AFE5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11 9B00  元富證券        16,879,451,000         4.46%         799,495,432         3.53%      17,678,946,432         4.40%          </w:t>
      </w:r>
    </w:p>
    <w:p w14:paraId="76A0AAFF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12 8560  新    光        12,863,803,666         3.39%       1,208,171,858         5.33%      14,071,975,524         3.50%          </w:t>
      </w:r>
    </w:p>
    <w:p w14:paraId="0CCCEB6E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13 8150  台    新        12,988,209,250         3.43%         699,150,901         3.08%      13,687,360,151         3.41%          </w:t>
      </w:r>
    </w:p>
    <w:p w14:paraId="2C7098EE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11,536,264,416         3.04%         617,156,658         2.72%      12,153,421,074         3.03%          </w:t>
      </w:r>
    </w:p>
    <w:p w14:paraId="76A79E40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15 8840  玉    山        10,260,484,166         2.71%         828,955,703         3.66%      11,089,439,869         2.76%          </w:t>
      </w:r>
    </w:p>
    <w:p w14:paraId="176EFB82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16 5380  </w:t>
      </w:r>
      <w:proofErr w:type="gramStart"/>
      <w:r w:rsidRPr="00D117E1">
        <w:rPr>
          <w:rFonts w:ascii="標楷體" w:eastAsia="標楷體" w:hAnsi="標楷體" w:cs="細明體" w:hint="eastAsia"/>
          <w:sz w:val="14"/>
          <w:szCs w:val="14"/>
        </w:rPr>
        <w:t>第一金證</w:t>
      </w:r>
      <w:proofErr w:type="gramEnd"/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     8,229,806,333         2.17%         407,662,998         1.80%       8,637,469,331         2.15%          </w:t>
      </w:r>
    </w:p>
    <w:p w14:paraId="17B36041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17 6160  中國信託         7,944,033,333         2.09%         304,187,595         1.34%       8,248,220,928         2.05%          </w:t>
      </w:r>
    </w:p>
    <w:p w14:paraId="57804FAA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18 8450  康    和         6,420,804,833         1.69%         321,493,712         1.42%       6,742,298,545         1.68%          </w:t>
      </w:r>
    </w:p>
    <w:p w14:paraId="707D137B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19 1020  合　　庫         6,067,709,000         1.60%         231,348,666         1.02%       6,299,057,666         1.57%          </w:t>
      </w:r>
    </w:p>
    <w:p w14:paraId="09615703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20 1040  </w:t>
      </w:r>
      <w:proofErr w:type="gramStart"/>
      <w:r w:rsidRPr="00D117E1">
        <w:rPr>
          <w:rFonts w:ascii="標楷體" w:eastAsia="標楷體" w:hAnsi="標楷體" w:cs="細明體" w:hint="eastAsia"/>
          <w:sz w:val="14"/>
          <w:szCs w:val="14"/>
        </w:rPr>
        <w:t>臺</w:t>
      </w:r>
      <w:proofErr w:type="gramEnd"/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銀         3,238,994,083         0.85%          66,276,996         0.29%       3,305,271,079         0.82%          </w:t>
      </w:r>
    </w:p>
    <w:p w14:paraId="7653D558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21 1110  企    銀         2,818,032,250         0.74%          38,491,685         0.17%       2,856,523,935         0.71%          </w:t>
      </w:r>
    </w:p>
    <w:p w14:paraId="092C873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22 5260  美    好         2,611,941,333         0.69%          66,618,317         0.29%       2,678,559,650         0.66%          </w:t>
      </w:r>
    </w:p>
    <w:p w14:paraId="0C4BC803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23 6460  大    昌         1,839,315,750         0.48%          23,931,927         0.10%       1,863,247,677         0.46%          </w:t>
      </w:r>
    </w:p>
    <w:p w14:paraId="5244C0B4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24 6110  台中銀           1,478,788,500         0.39%          48,426,934         0.21%       1,527,215,434         0.38%          </w:t>
      </w:r>
    </w:p>
    <w:p w14:paraId="32A19A4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25 1030  土　　銀         1,051,685,416         0.27%          30,581,967         0.13%       1,082,267,383         0.26%          </w:t>
      </w:r>
    </w:p>
    <w:p w14:paraId="7CA843F2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26 2180  亞    東           963,727,333         0.25%          47,855,125         0.21%       1,011,582,458         0.25%          </w:t>
      </w:r>
    </w:p>
    <w:p w14:paraId="5E4396EB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27 7030  致    和           956,373,333         0.25%          18,729,905         0.08%         975,103,238         0.24%          </w:t>
      </w:r>
    </w:p>
    <w:p w14:paraId="6201A6E3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28 8710  陽   信            916,721,666         0.24%          10,898,689         0.04%         927,620,355         0.23%          </w:t>
      </w:r>
    </w:p>
    <w:p w14:paraId="746C336B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29 6480  福    </w:t>
      </w:r>
      <w:proofErr w:type="gramStart"/>
      <w:r w:rsidRPr="00D117E1">
        <w:rPr>
          <w:rFonts w:ascii="標楷體" w:eastAsia="標楷體" w:hAnsi="標楷體" w:cs="細明體" w:hint="eastAsia"/>
          <w:sz w:val="14"/>
          <w:szCs w:val="14"/>
        </w:rPr>
        <w:t>邦</w:t>
      </w:r>
      <w:proofErr w:type="gramEnd"/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       890,115,666         0.23%              13,619         0.00%         890,129,285         0.22%          </w:t>
      </w:r>
    </w:p>
    <w:p w14:paraId="75FD91B8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612,630,666         0.16%           7,187,264         0.03%         619,817,930         0.15%          </w:t>
      </w:r>
    </w:p>
    <w:p w14:paraId="1BCC37CE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31 1230  彰    銀           519,323,333         0.13%             512,343         0.00%         519,835,676         0.12%          </w:t>
      </w:r>
    </w:p>
    <w:p w14:paraId="0485AC5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32 6380  光    和           449,037,166         0.11%          24,607,874         0.10%         473,645,040         0.11%          </w:t>
      </w:r>
    </w:p>
    <w:p w14:paraId="17311232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33 6210  新 百 王           368,167,750         0.09%          19,080,844         0.08%         387,248,594         0.09%          </w:t>
      </w:r>
    </w:p>
    <w:p w14:paraId="5093CF6C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34 5660  日    進           102,913,666         0.02%           1,724,946         0.00%         104,638,612         0.02%          </w:t>
      </w:r>
    </w:p>
    <w:p w14:paraId="5189321B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 35 5860  盈    溢            40,541,416         0.01%                   0         0.00%          40,541,416         0.01%          </w:t>
      </w:r>
    </w:p>
    <w:p w14:paraId="2EF69C6C" w14:textId="58909A8E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/>
          <w:sz w:val="14"/>
          <w:szCs w:val="14"/>
        </w:rPr>
        <w:t xml:space="preserve">          --------------------------------------------------------------------------------------------------------------------        </w:t>
      </w:r>
    </w:p>
    <w:p w14:paraId="45DBBA18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        合  計       378,389,208,468       100.00%      22,638,856,689       100.00%     401,028,065,157       100.00%          </w:t>
      </w:r>
    </w:p>
    <w:p w14:paraId="2ED7FC74" w14:textId="197F02E9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3B6A0E54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B7126D1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1836AAC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5DA90A1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D4C7F1F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657A2C2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3E27C9E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69121B0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AA87A02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1F99425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2CA713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CD21E2C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A60C5F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E27555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0B69F2D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E9C05B2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7B39701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741B775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C65510A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3A372A5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E69E71E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9E7817D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E17AA59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388ADC8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4170D80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5A1ACA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DE72C8B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8095C3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CE41784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667FE30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45FF0D6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9586F1C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AE9F66F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92B69D5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25A243E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9043AB3" w14:textId="6EBEF55E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&lt;GRB570-M&gt;                                    信 用 交 易 融 資 融 </w:t>
      </w:r>
      <w:proofErr w:type="gramStart"/>
      <w:r w:rsidRPr="004322D7">
        <w:rPr>
          <w:rFonts w:ascii="標楷體" w:eastAsia="標楷體" w:hAnsi="標楷體" w:cs="細明體" w:hint="eastAsia"/>
          <w:sz w:val="14"/>
          <w:szCs w:val="14"/>
        </w:rPr>
        <w:t>券</w:t>
      </w:r>
      <w:proofErr w:type="gramEnd"/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餘 額 概 </w:t>
      </w:r>
      <w:proofErr w:type="gramStart"/>
      <w:r w:rsidRPr="004322D7">
        <w:rPr>
          <w:rFonts w:ascii="標楷體" w:eastAsia="標楷體" w:hAnsi="標楷體" w:cs="細明體" w:hint="eastAsia"/>
          <w:sz w:val="14"/>
          <w:szCs w:val="14"/>
        </w:rPr>
        <w:t>況</w:t>
      </w:r>
      <w:proofErr w:type="gramEnd"/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表                                                </w:t>
      </w:r>
    </w:p>
    <w:p w14:paraId="424CCED4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2026/01/02 ~ 2026/01/30                                                    </w:t>
      </w:r>
    </w:p>
    <w:p w14:paraId="17A760C7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0B3869E5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0E432121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405AA58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1 9800  元大            51,575,968,571        14.10%       4,721,990,151        18.59%      56,297,958,722        14.39%          </w:t>
      </w:r>
    </w:p>
    <w:p w14:paraId="708D5B9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2 9600  富邦            36,593,900,666        10.00%       3,178,219,950        12.51%      39,772,120,616        10.17%          </w:t>
      </w:r>
    </w:p>
    <w:p w14:paraId="79FFECD2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3 9200  凱基            32,535,327,714         8.89%       1,684,040,230         6.63%      34,219,367,944         8.75%          </w:t>
      </w:r>
    </w:p>
    <w:p w14:paraId="6A2D3863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4 9A00  永豐金          26,291,260,142         7.19%       2,000,396,425         7.87%      28,291,656,567         7.23%          </w:t>
      </w:r>
    </w:p>
    <w:p w14:paraId="63D910CB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5 9300  華南永昌        19,185,690,857         5.24%       1,582,890,110         6.23%      20,768,580,967         5.31%          </w:t>
      </w:r>
    </w:p>
    <w:p w14:paraId="19662BFE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6 5850  統    </w:t>
      </w:r>
      <w:proofErr w:type="gramStart"/>
      <w:r w:rsidRPr="004322D7">
        <w:rPr>
          <w:rFonts w:ascii="標楷體" w:eastAsia="標楷體" w:hAnsi="標楷體" w:cs="細明體" w:hint="eastAsia"/>
          <w:sz w:val="14"/>
          <w:szCs w:val="14"/>
        </w:rPr>
        <w:t>一</w:t>
      </w:r>
      <w:proofErr w:type="gramEnd"/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    19,406,073,573         5.30%       1,091,647,362         4.29%      20,497,720,935         5.24%          </w:t>
      </w:r>
    </w:p>
    <w:p w14:paraId="7FB2667E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7 9100  群益            18,190,113,095         4.97%       1,780,714,854         7.01%      19,970,827,949         5.10%          </w:t>
      </w:r>
    </w:p>
    <w:p w14:paraId="7A12EAF4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8 7000  兆豐            18,406,894,857         5.03%         916,084,435         3.60%      19,322,979,292         4.94%          </w:t>
      </w:r>
    </w:p>
    <w:p w14:paraId="42CC8428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9 7790  國票綜合        17,815,759,857         4.87%         667,539,165         2.62%      18,483,299,022         4.72%          </w:t>
      </w:r>
    </w:p>
    <w:p w14:paraId="3AF6D390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10 5920  元    富        16,490,372,571         4.51%       1,007,023,840         3.96%      17,497,396,411         4.47%          </w:t>
      </w:r>
    </w:p>
    <w:p w14:paraId="2A1F1DC5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11 8880  國泰綜合        16,165,205,142         4.42%       1,228,575,524         4.83%      17,393,780,666         4.44%          </w:t>
      </w:r>
    </w:p>
    <w:p w14:paraId="06C5DBF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12 8560  新    光        12,802,316,095         3.50%       1,237,276,565         4.87%      14,039,592,660         3.59%          </w:t>
      </w:r>
    </w:p>
    <w:p w14:paraId="6F9484EB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13 8150  台    新        12,827,004,428         3.50%         817,727,494         3.21%      13,644,731,922         3.48%          </w:t>
      </w:r>
    </w:p>
    <w:p w14:paraId="2FBC24AE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11,117,226,952         3.04%         685,247,298         2.69%      11,802,474,250         3.01%          </w:t>
      </w:r>
    </w:p>
    <w:p w14:paraId="5FD8040C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15 8840  玉    山         9,977,980,000         2.72%         788,254,306         3.10%      10,766,234,306         2.75%          </w:t>
      </w:r>
    </w:p>
    <w:p w14:paraId="7D201C38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16 6160  中國信託         7,760,312,809         2.12%         377,932,036         1.48%       8,138,244,845         2.08%          </w:t>
      </w:r>
    </w:p>
    <w:p w14:paraId="53E784B5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17 5380  </w:t>
      </w:r>
      <w:proofErr w:type="gramStart"/>
      <w:r w:rsidRPr="004322D7">
        <w:rPr>
          <w:rFonts w:ascii="標楷體" w:eastAsia="標楷體" w:hAnsi="標楷體" w:cs="細明體" w:hint="eastAsia"/>
          <w:sz w:val="14"/>
          <w:szCs w:val="14"/>
        </w:rPr>
        <w:t>第一金證</w:t>
      </w:r>
      <w:proofErr w:type="gramEnd"/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     7,609,460,761         2.08%         449,383,937         1.76%       8,058,844,698         2.06%          </w:t>
      </w:r>
    </w:p>
    <w:p w14:paraId="73DAF10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18 8450  康    和         6,500,164,904         1.77%         320,729,201         1.26%       6,820,894,105         1.74%          </w:t>
      </w:r>
    </w:p>
    <w:p w14:paraId="315DEBF1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19 1020  合　　庫         5,829,344,809         1.59%         303,416,297         1.19%       6,132,761,106         1.56%          </w:t>
      </w:r>
    </w:p>
    <w:p w14:paraId="7B31582F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20 1040  </w:t>
      </w:r>
      <w:proofErr w:type="gramStart"/>
      <w:r w:rsidRPr="004322D7">
        <w:rPr>
          <w:rFonts w:ascii="標楷體" w:eastAsia="標楷體" w:hAnsi="標楷體" w:cs="細明體" w:hint="eastAsia"/>
          <w:sz w:val="14"/>
          <w:szCs w:val="14"/>
        </w:rPr>
        <w:t>臺</w:t>
      </w:r>
      <w:proofErr w:type="gramEnd"/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銀         3,096,390,047         0.84%          83,771,208         0.32%       3,180,161,255         0.81%          </w:t>
      </w:r>
    </w:p>
    <w:p w14:paraId="2F1108E6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21 1110  企    銀         2,792,929,285         0.76%          51,599,881         0.20%       2,844,529,166         0.72%          </w:t>
      </w:r>
    </w:p>
    <w:p w14:paraId="3B8F22EA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22 5260  美    好         2,500,704,952         0.68%         101,700,341         0.40%       2,602,405,293         0.66%          </w:t>
      </w:r>
    </w:p>
    <w:p w14:paraId="7D3B5028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23 6460  大    昌         1,789,556,285         0.48%          36,384,879         0.14%       1,825,941,164         0.46%          </w:t>
      </w:r>
    </w:p>
    <w:p w14:paraId="677F16F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24 6110  台中銀           1,443,233,523         0.39%          77,882,179         0.30%       1,521,115,702         0.38%          </w:t>
      </w:r>
    </w:p>
    <w:p w14:paraId="11A145D2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25 7030  致    和         1,106,884,000         0.30%          26,991,352         0.10%       1,133,875,352         0.29%          </w:t>
      </w:r>
    </w:p>
    <w:p w14:paraId="73004A53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26 1030  土　　銀         1,033,758,952         0.28%          41,086,659         0.16%       1,074,845,611         0.27%          </w:t>
      </w:r>
    </w:p>
    <w:p w14:paraId="6D304577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27 2180  亞    東           922,270,000         0.25%          52,231,057         0.20%         974,501,057         0.24%          </w:t>
      </w:r>
    </w:p>
    <w:p w14:paraId="6FE5D50C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28 8710  陽   信            887,664,000         0.24%          12,989,609         0.05%         900,653,609         0.23%          </w:t>
      </w:r>
    </w:p>
    <w:p w14:paraId="5F2B2013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29 6480  福    </w:t>
      </w:r>
      <w:proofErr w:type="gramStart"/>
      <w:r w:rsidRPr="004322D7">
        <w:rPr>
          <w:rFonts w:ascii="標楷體" w:eastAsia="標楷體" w:hAnsi="標楷體" w:cs="細明體" w:hint="eastAsia"/>
          <w:sz w:val="14"/>
          <w:szCs w:val="14"/>
        </w:rPr>
        <w:t>邦</w:t>
      </w:r>
      <w:proofErr w:type="gramEnd"/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       873,228,952         0.23%             566,024         0.00%         873,794,976         0.22%          </w:t>
      </w:r>
    </w:p>
    <w:p w14:paraId="147A5657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594,031,333         0.16%          11,201,084         0.04%         605,232,417         0.15%          </w:t>
      </w:r>
    </w:p>
    <w:p w14:paraId="344F0E7D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31 1230  彰    銀           533,009,285         0.14%             415,893         0.00%         533,425,178         0.13%          </w:t>
      </w:r>
    </w:p>
    <w:p w14:paraId="57EBA4CE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32 6380  光    和           454,269,904         0.12%          27,924,001         0.10%         482,193,905         0.12%          </w:t>
      </w:r>
    </w:p>
    <w:p w14:paraId="061E530C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33 6210  新 百 王           350,805,761         0.09%          32,089,863         0.12%         382,895,624         0.09%          </w:t>
      </w:r>
    </w:p>
    <w:p w14:paraId="5464AF87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34 5660  日    進            94,829,428         0.02%           1,715,634         0.00%          96,545,062         0.02%          </w:t>
      </w:r>
    </w:p>
    <w:p w14:paraId="35AEA26A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lastRenderedPageBreak/>
        <w:t xml:space="preserve"> 35 5860  盈    溢            38,764,476         0.01%                   0         0.00%          38,764,476         0.00%          </w:t>
      </w:r>
    </w:p>
    <w:p w14:paraId="07998438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36 9B00  元富證券                     0         0.00%                   0         0.00%                   0         0.00%          </w:t>
      </w:r>
    </w:p>
    <w:p w14:paraId="2772054D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/>
          <w:sz w:val="14"/>
          <w:szCs w:val="14"/>
        </w:rPr>
        <w:t xml:space="preserve">        --------------------------------------------------------------------------------------------------------------------        </w:t>
      </w:r>
    </w:p>
    <w:p w14:paraId="06F5313F" w14:textId="68918D1D" w:rsidR="00F6069B" w:rsidRPr="00EF2A17" w:rsidRDefault="004322D7" w:rsidP="004322D7">
      <w:pPr>
        <w:widowControl/>
        <w:rPr>
          <w:rFonts w:ascii="標楷體" w:eastAsia="標楷體" w:hAnsi="標楷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        合  計       365,592,707,986       100.00%      25,397,638,844       100.00%     390,990,346,830       100.00%          </w:t>
      </w:r>
      <w:r w:rsidR="008854F4" w:rsidRPr="008854F4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</w:t>
      </w:r>
    </w:p>
    <w:sectPr w:rsidR="00F6069B" w:rsidRPr="00EF2A17" w:rsidSect="00984A26">
      <w:pgSz w:w="11906" w:h="16838" w:code="9"/>
      <w:pgMar w:top="1440" w:right="907" w:bottom="14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6E09" w14:textId="77777777" w:rsidR="009D0319" w:rsidRDefault="009D0319" w:rsidP="00B54E9E">
      <w:r>
        <w:separator/>
      </w:r>
    </w:p>
  </w:endnote>
  <w:endnote w:type="continuationSeparator" w:id="0">
    <w:p w14:paraId="17004B3F" w14:textId="77777777" w:rsidR="009D0319" w:rsidRDefault="009D0319" w:rsidP="00B5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C221" w14:textId="77777777" w:rsidR="009D0319" w:rsidRDefault="009D0319" w:rsidP="00B54E9E">
      <w:r>
        <w:separator/>
      </w:r>
    </w:p>
  </w:footnote>
  <w:footnote w:type="continuationSeparator" w:id="0">
    <w:p w14:paraId="1BE3E21D" w14:textId="77777777" w:rsidR="009D0319" w:rsidRDefault="009D0319" w:rsidP="00B54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9E"/>
    <w:rsid w:val="00006991"/>
    <w:rsid w:val="0001038C"/>
    <w:rsid w:val="00013CB8"/>
    <w:rsid w:val="00015202"/>
    <w:rsid w:val="000152D5"/>
    <w:rsid w:val="000161F8"/>
    <w:rsid w:val="00017C54"/>
    <w:rsid w:val="000271BF"/>
    <w:rsid w:val="000363E2"/>
    <w:rsid w:val="00037FEE"/>
    <w:rsid w:val="00041C31"/>
    <w:rsid w:val="000422FA"/>
    <w:rsid w:val="0004704D"/>
    <w:rsid w:val="00051589"/>
    <w:rsid w:val="00054ABC"/>
    <w:rsid w:val="00056B9E"/>
    <w:rsid w:val="00057792"/>
    <w:rsid w:val="0006003A"/>
    <w:rsid w:val="00064780"/>
    <w:rsid w:val="00065150"/>
    <w:rsid w:val="000769BF"/>
    <w:rsid w:val="0007793A"/>
    <w:rsid w:val="0008152E"/>
    <w:rsid w:val="0009327E"/>
    <w:rsid w:val="00096F2B"/>
    <w:rsid w:val="000A0FA4"/>
    <w:rsid w:val="000A19E4"/>
    <w:rsid w:val="000A3B83"/>
    <w:rsid w:val="000A3FFB"/>
    <w:rsid w:val="000A432D"/>
    <w:rsid w:val="000A4DED"/>
    <w:rsid w:val="000A5D37"/>
    <w:rsid w:val="000A6CE3"/>
    <w:rsid w:val="000B16F3"/>
    <w:rsid w:val="000B78B8"/>
    <w:rsid w:val="000B7C3F"/>
    <w:rsid w:val="000C1597"/>
    <w:rsid w:val="000C4971"/>
    <w:rsid w:val="000C714F"/>
    <w:rsid w:val="000D3182"/>
    <w:rsid w:val="000E0F04"/>
    <w:rsid w:val="000E194A"/>
    <w:rsid w:val="000E234C"/>
    <w:rsid w:val="000F05F7"/>
    <w:rsid w:val="000F095A"/>
    <w:rsid w:val="000F4769"/>
    <w:rsid w:val="000F712D"/>
    <w:rsid w:val="000F7525"/>
    <w:rsid w:val="00104743"/>
    <w:rsid w:val="00112056"/>
    <w:rsid w:val="00117509"/>
    <w:rsid w:val="00121B04"/>
    <w:rsid w:val="0012338F"/>
    <w:rsid w:val="00123785"/>
    <w:rsid w:val="001326FA"/>
    <w:rsid w:val="00134B72"/>
    <w:rsid w:val="00135ED1"/>
    <w:rsid w:val="00141E02"/>
    <w:rsid w:val="00142FE9"/>
    <w:rsid w:val="001515C1"/>
    <w:rsid w:val="001573C0"/>
    <w:rsid w:val="00162264"/>
    <w:rsid w:val="00163DA5"/>
    <w:rsid w:val="00166A4F"/>
    <w:rsid w:val="0017148F"/>
    <w:rsid w:val="00173DD4"/>
    <w:rsid w:val="00180EEA"/>
    <w:rsid w:val="00184D5B"/>
    <w:rsid w:val="00191064"/>
    <w:rsid w:val="00192D54"/>
    <w:rsid w:val="0019342D"/>
    <w:rsid w:val="001944CB"/>
    <w:rsid w:val="001951E4"/>
    <w:rsid w:val="00195F74"/>
    <w:rsid w:val="001A05E5"/>
    <w:rsid w:val="001A2D61"/>
    <w:rsid w:val="001A3004"/>
    <w:rsid w:val="001A69D4"/>
    <w:rsid w:val="001B3473"/>
    <w:rsid w:val="001B50B5"/>
    <w:rsid w:val="001D327A"/>
    <w:rsid w:val="001D6417"/>
    <w:rsid w:val="001E62FF"/>
    <w:rsid w:val="001E648B"/>
    <w:rsid w:val="001F18DB"/>
    <w:rsid w:val="001F60C8"/>
    <w:rsid w:val="001F613F"/>
    <w:rsid w:val="00210C2E"/>
    <w:rsid w:val="00213E3E"/>
    <w:rsid w:val="00227977"/>
    <w:rsid w:val="00231847"/>
    <w:rsid w:val="002332A9"/>
    <w:rsid w:val="00235629"/>
    <w:rsid w:val="0023677F"/>
    <w:rsid w:val="00245741"/>
    <w:rsid w:val="00247F7D"/>
    <w:rsid w:val="00261C21"/>
    <w:rsid w:val="00262556"/>
    <w:rsid w:val="002625D5"/>
    <w:rsid w:val="00265E88"/>
    <w:rsid w:val="00291061"/>
    <w:rsid w:val="00295777"/>
    <w:rsid w:val="00297027"/>
    <w:rsid w:val="002A136D"/>
    <w:rsid w:val="002A13C3"/>
    <w:rsid w:val="002A41F6"/>
    <w:rsid w:val="002B21AC"/>
    <w:rsid w:val="002C1E35"/>
    <w:rsid w:val="002C28DF"/>
    <w:rsid w:val="002C5886"/>
    <w:rsid w:val="002D0175"/>
    <w:rsid w:val="002D357A"/>
    <w:rsid w:val="002D3F46"/>
    <w:rsid w:val="002D5F6E"/>
    <w:rsid w:val="002D7247"/>
    <w:rsid w:val="002E002A"/>
    <w:rsid w:val="002E0CAF"/>
    <w:rsid w:val="002F3FE0"/>
    <w:rsid w:val="003038C5"/>
    <w:rsid w:val="00311264"/>
    <w:rsid w:val="0031554A"/>
    <w:rsid w:val="003222B4"/>
    <w:rsid w:val="003249C6"/>
    <w:rsid w:val="003267E6"/>
    <w:rsid w:val="003276E6"/>
    <w:rsid w:val="00330409"/>
    <w:rsid w:val="00330943"/>
    <w:rsid w:val="00332D14"/>
    <w:rsid w:val="00335888"/>
    <w:rsid w:val="00344B96"/>
    <w:rsid w:val="00350533"/>
    <w:rsid w:val="00354AAC"/>
    <w:rsid w:val="00364870"/>
    <w:rsid w:val="003722C8"/>
    <w:rsid w:val="00373209"/>
    <w:rsid w:val="00375A36"/>
    <w:rsid w:val="00380887"/>
    <w:rsid w:val="003B1F03"/>
    <w:rsid w:val="003B30AB"/>
    <w:rsid w:val="003B4CBA"/>
    <w:rsid w:val="003B7B2C"/>
    <w:rsid w:val="003C023B"/>
    <w:rsid w:val="003C45A9"/>
    <w:rsid w:val="003C58D3"/>
    <w:rsid w:val="003D6BC5"/>
    <w:rsid w:val="003D77A3"/>
    <w:rsid w:val="003E1658"/>
    <w:rsid w:val="003E19EA"/>
    <w:rsid w:val="003E1AE7"/>
    <w:rsid w:val="00400D97"/>
    <w:rsid w:val="00402976"/>
    <w:rsid w:val="0041235C"/>
    <w:rsid w:val="00412C5B"/>
    <w:rsid w:val="00414C40"/>
    <w:rsid w:val="00417A53"/>
    <w:rsid w:val="004214B8"/>
    <w:rsid w:val="00424B75"/>
    <w:rsid w:val="00430826"/>
    <w:rsid w:val="004322D7"/>
    <w:rsid w:val="00442E8B"/>
    <w:rsid w:val="00445D32"/>
    <w:rsid w:val="004508C7"/>
    <w:rsid w:val="00450EE7"/>
    <w:rsid w:val="00451110"/>
    <w:rsid w:val="0047646E"/>
    <w:rsid w:val="004821BC"/>
    <w:rsid w:val="00483A43"/>
    <w:rsid w:val="00485796"/>
    <w:rsid w:val="00486337"/>
    <w:rsid w:val="00486433"/>
    <w:rsid w:val="004901D0"/>
    <w:rsid w:val="00492AB0"/>
    <w:rsid w:val="00493258"/>
    <w:rsid w:val="004A3601"/>
    <w:rsid w:val="004A4050"/>
    <w:rsid w:val="004A5333"/>
    <w:rsid w:val="004B475D"/>
    <w:rsid w:val="004B6E30"/>
    <w:rsid w:val="004B796B"/>
    <w:rsid w:val="004C07FC"/>
    <w:rsid w:val="004C3569"/>
    <w:rsid w:val="004C3AAE"/>
    <w:rsid w:val="004C6033"/>
    <w:rsid w:val="004D1597"/>
    <w:rsid w:val="004D43F1"/>
    <w:rsid w:val="004D6691"/>
    <w:rsid w:val="004D7820"/>
    <w:rsid w:val="004E14DF"/>
    <w:rsid w:val="004E249B"/>
    <w:rsid w:val="0050299E"/>
    <w:rsid w:val="00503C08"/>
    <w:rsid w:val="00504086"/>
    <w:rsid w:val="005051E5"/>
    <w:rsid w:val="00511C74"/>
    <w:rsid w:val="005120BE"/>
    <w:rsid w:val="00515E82"/>
    <w:rsid w:val="00516834"/>
    <w:rsid w:val="00516E09"/>
    <w:rsid w:val="00520CBA"/>
    <w:rsid w:val="0052140A"/>
    <w:rsid w:val="00521FB3"/>
    <w:rsid w:val="00525761"/>
    <w:rsid w:val="005262A3"/>
    <w:rsid w:val="005273C2"/>
    <w:rsid w:val="005278DE"/>
    <w:rsid w:val="00531070"/>
    <w:rsid w:val="00543F5B"/>
    <w:rsid w:val="00545318"/>
    <w:rsid w:val="0054537E"/>
    <w:rsid w:val="00546C79"/>
    <w:rsid w:val="00565C68"/>
    <w:rsid w:val="00571BCB"/>
    <w:rsid w:val="00572AB1"/>
    <w:rsid w:val="00573C3D"/>
    <w:rsid w:val="00580161"/>
    <w:rsid w:val="00582B41"/>
    <w:rsid w:val="005845D3"/>
    <w:rsid w:val="00594A9C"/>
    <w:rsid w:val="005A1D78"/>
    <w:rsid w:val="005A361C"/>
    <w:rsid w:val="005B328D"/>
    <w:rsid w:val="005B4422"/>
    <w:rsid w:val="005B6FA4"/>
    <w:rsid w:val="005B737A"/>
    <w:rsid w:val="005B7CDF"/>
    <w:rsid w:val="005C11C2"/>
    <w:rsid w:val="005C40EE"/>
    <w:rsid w:val="005C448E"/>
    <w:rsid w:val="005C6EDB"/>
    <w:rsid w:val="005D4B5A"/>
    <w:rsid w:val="005E0466"/>
    <w:rsid w:val="005E3156"/>
    <w:rsid w:val="005F7E6F"/>
    <w:rsid w:val="00600D78"/>
    <w:rsid w:val="00601EC5"/>
    <w:rsid w:val="0060234C"/>
    <w:rsid w:val="00602FBC"/>
    <w:rsid w:val="00606DDA"/>
    <w:rsid w:val="006144B8"/>
    <w:rsid w:val="00615123"/>
    <w:rsid w:val="00620276"/>
    <w:rsid w:val="00622B8C"/>
    <w:rsid w:val="00622C45"/>
    <w:rsid w:val="006240BD"/>
    <w:rsid w:val="00627AFF"/>
    <w:rsid w:val="006366DA"/>
    <w:rsid w:val="006475C8"/>
    <w:rsid w:val="00651D86"/>
    <w:rsid w:val="0066657B"/>
    <w:rsid w:val="00667210"/>
    <w:rsid w:val="00671572"/>
    <w:rsid w:val="006731E4"/>
    <w:rsid w:val="00686CFD"/>
    <w:rsid w:val="00690CEC"/>
    <w:rsid w:val="00692879"/>
    <w:rsid w:val="006944D3"/>
    <w:rsid w:val="0069644F"/>
    <w:rsid w:val="006A6F3E"/>
    <w:rsid w:val="006A79BE"/>
    <w:rsid w:val="006C277C"/>
    <w:rsid w:val="006C2D7B"/>
    <w:rsid w:val="006D4DB5"/>
    <w:rsid w:val="006D5582"/>
    <w:rsid w:val="006D64B2"/>
    <w:rsid w:val="006F03DB"/>
    <w:rsid w:val="006F1F96"/>
    <w:rsid w:val="006F24E2"/>
    <w:rsid w:val="006F44B5"/>
    <w:rsid w:val="006F4C55"/>
    <w:rsid w:val="006F5761"/>
    <w:rsid w:val="00701792"/>
    <w:rsid w:val="007053D7"/>
    <w:rsid w:val="00712FD8"/>
    <w:rsid w:val="007158F7"/>
    <w:rsid w:val="007302F0"/>
    <w:rsid w:val="00732493"/>
    <w:rsid w:val="00737186"/>
    <w:rsid w:val="0075275B"/>
    <w:rsid w:val="0075561F"/>
    <w:rsid w:val="0075777F"/>
    <w:rsid w:val="00761F45"/>
    <w:rsid w:val="007628D5"/>
    <w:rsid w:val="0077002C"/>
    <w:rsid w:val="00773D9B"/>
    <w:rsid w:val="00776F84"/>
    <w:rsid w:val="007812E5"/>
    <w:rsid w:val="007859FB"/>
    <w:rsid w:val="00785FB7"/>
    <w:rsid w:val="00794CC6"/>
    <w:rsid w:val="007A038A"/>
    <w:rsid w:val="007A4C1C"/>
    <w:rsid w:val="007B11A4"/>
    <w:rsid w:val="007B757C"/>
    <w:rsid w:val="007C5767"/>
    <w:rsid w:val="007C7FB5"/>
    <w:rsid w:val="007E68E2"/>
    <w:rsid w:val="007F035A"/>
    <w:rsid w:val="007F1CA1"/>
    <w:rsid w:val="007F4F37"/>
    <w:rsid w:val="00807752"/>
    <w:rsid w:val="00817B56"/>
    <w:rsid w:val="00821566"/>
    <w:rsid w:val="00830637"/>
    <w:rsid w:val="00837205"/>
    <w:rsid w:val="00841649"/>
    <w:rsid w:val="00842AC7"/>
    <w:rsid w:val="0084551C"/>
    <w:rsid w:val="0085030B"/>
    <w:rsid w:val="00850F51"/>
    <w:rsid w:val="00850F99"/>
    <w:rsid w:val="00851E8F"/>
    <w:rsid w:val="00852096"/>
    <w:rsid w:val="00855802"/>
    <w:rsid w:val="00880D59"/>
    <w:rsid w:val="008834D0"/>
    <w:rsid w:val="008854F4"/>
    <w:rsid w:val="00891DA2"/>
    <w:rsid w:val="008A0893"/>
    <w:rsid w:val="008A2FCE"/>
    <w:rsid w:val="008B0CDE"/>
    <w:rsid w:val="008B1DEB"/>
    <w:rsid w:val="008B2567"/>
    <w:rsid w:val="008B6A49"/>
    <w:rsid w:val="008C0DAB"/>
    <w:rsid w:val="008C4B62"/>
    <w:rsid w:val="008D1605"/>
    <w:rsid w:val="008D18F8"/>
    <w:rsid w:val="008D2FD9"/>
    <w:rsid w:val="008D3A3A"/>
    <w:rsid w:val="008D6C07"/>
    <w:rsid w:val="008D7184"/>
    <w:rsid w:val="008E15CE"/>
    <w:rsid w:val="008E2CF5"/>
    <w:rsid w:val="008E66CC"/>
    <w:rsid w:val="008F4227"/>
    <w:rsid w:val="00900C86"/>
    <w:rsid w:val="00904BF1"/>
    <w:rsid w:val="00912461"/>
    <w:rsid w:val="009125E3"/>
    <w:rsid w:val="00913F81"/>
    <w:rsid w:val="00921425"/>
    <w:rsid w:val="009304FA"/>
    <w:rsid w:val="00930EC8"/>
    <w:rsid w:val="0093615E"/>
    <w:rsid w:val="00937AA3"/>
    <w:rsid w:val="00937BD9"/>
    <w:rsid w:val="009404B8"/>
    <w:rsid w:val="0094129B"/>
    <w:rsid w:val="009477AA"/>
    <w:rsid w:val="009505F8"/>
    <w:rsid w:val="009506A3"/>
    <w:rsid w:val="00960033"/>
    <w:rsid w:val="00962CE5"/>
    <w:rsid w:val="009650DC"/>
    <w:rsid w:val="00973930"/>
    <w:rsid w:val="00981BA6"/>
    <w:rsid w:val="00982698"/>
    <w:rsid w:val="00984A26"/>
    <w:rsid w:val="009851D3"/>
    <w:rsid w:val="00995140"/>
    <w:rsid w:val="009A343A"/>
    <w:rsid w:val="009A60C2"/>
    <w:rsid w:val="009A7715"/>
    <w:rsid w:val="009B51D4"/>
    <w:rsid w:val="009B59F8"/>
    <w:rsid w:val="009C119B"/>
    <w:rsid w:val="009C5950"/>
    <w:rsid w:val="009C5A5E"/>
    <w:rsid w:val="009D0319"/>
    <w:rsid w:val="009D2195"/>
    <w:rsid w:val="009D54C1"/>
    <w:rsid w:val="009D5907"/>
    <w:rsid w:val="009D61F4"/>
    <w:rsid w:val="009E751D"/>
    <w:rsid w:val="009F2AB5"/>
    <w:rsid w:val="00A07A20"/>
    <w:rsid w:val="00A1406C"/>
    <w:rsid w:val="00A14470"/>
    <w:rsid w:val="00A202A8"/>
    <w:rsid w:val="00A257B6"/>
    <w:rsid w:val="00A302F4"/>
    <w:rsid w:val="00A344B5"/>
    <w:rsid w:val="00A34949"/>
    <w:rsid w:val="00A3538C"/>
    <w:rsid w:val="00A37700"/>
    <w:rsid w:val="00A40754"/>
    <w:rsid w:val="00A4343E"/>
    <w:rsid w:val="00A43D95"/>
    <w:rsid w:val="00A44CD5"/>
    <w:rsid w:val="00A56EED"/>
    <w:rsid w:val="00A57DA7"/>
    <w:rsid w:val="00A61D19"/>
    <w:rsid w:val="00A6230C"/>
    <w:rsid w:val="00A678EF"/>
    <w:rsid w:val="00A7216F"/>
    <w:rsid w:val="00A7669B"/>
    <w:rsid w:val="00A77455"/>
    <w:rsid w:val="00A815DE"/>
    <w:rsid w:val="00A83543"/>
    <w:rsid w:val="00A87342"/>
    <w:rsid w:val="00A9370F"/>
    <w:rsid w:val="00A948C5"/>
    <w:rsid w:val="00A94B3C"/>
    <w:rsid w:val="00AA5E5A"/>
    <w:rsid w:val="00AB1CB9"/>
    <w:rsid w:val="00AB1FA8"/>
    <w:rsid w:val="00AB408E"/>
    <w:rsid w:val="00AB6721"/>
    <w:rsid w:val="00AC1D4C"/>
    <w:rsid w:val="00AC469C"/>
    <w:rsid w:val="00AC7B50"/>
    <w:rsid w:val="00AC7BBE"/>
    <w:rsid w:val="00AD5706"/>
    <w:rsid w:val="00AE0D92"/>
    <w:rsid w:val="00AF103D"/>
    <w:rsid w:val="00B043D9"/>
    <w:rsid w:val="00B05FFD"/>
    <w:rsid w:val="00B06B1F"/>
    <w:rsid w:val="00B07837"/>
    <w:rsid w:val="00B11291"/>
    <w:rsid w:val="00B125F8"/>
    <w:rsid w:val="00B1788B"/>
    <w:rsid w:val="00B20AFB"/>
    <w:rsid w:val="00B22F05"/>
    <w:rsid w:val="00B30E3A"/>
    <w:rsid w:val="00B31DB4"/>
    <w:rsid w:val="00B40586"/>
    <w:rsid w:val="00B40769"/>
    <w:rsid w:val="00B4335F"/>
    <w:rsid w:val="00B52634"/>
    <w:rsid w:val="00B54E9E"/>
    <w:rsid w:val="00B56630"/>
    <w:rsid w:val="00B61452"/>
    <w:rsid w:val="00B64342"/>
    <w:rsid w:val="00B64B14"/>
    <w:rsid w:val="00B70960"/>
    <w:rsid w:val="00B72395"/>
    <w:rsid w:val="00B759F2"/>
    <w:rsid w:val="00B762AE"/>
    <w:rsid w:val="00B85A95"/>
    <w:rsid w:val="00B85BEA"/>
    <w:rsid w:val="00B867C7"/>
    <w:rsid w:val="00B9139F"/>
    <w:rsid w:val="00BB2319"/>
    <w:rsid w:val="00BB6894"/>
    <w:rsid w:val="00BB7363"/>
    <w:rsid w:val="00BB7A2F"/>
    <w:rsid w:val="00BC0D55"/>
    <w:rsid w:val="00BD1CB5"/>
    <w:rsid w:val="00BD42C6"/>
    <w:rsid w:val="00BD6698"/>
    <w:rsid w:val="00BE03B1"/>
    <w:rsid w:val="00BE0D78"/>
    <w:rsid w:val="00BE3700"/>
    <w:rsid w:val="00BE3F40"/>
    <w:rsid w:val="00BE5613"/>
    <w:rsid w:val="00BE5C1C"/>
    <w:rsid w:val="00BF22ED"/>
    <w:rsid w:val="00BF5734"/>
    <w:rsid w:val="00BF5BEE"/>
    <w:rsid w:val="00BF658D"/>
    <w:rsid w:val="00BF6C35"/>
    <w:rsid w:val="00C01A0D"/>
    <w:rsid w:val="00C04003"/>
    <w:rsid w:val="00C061FF"/>
    <w:rsid w:val="00C11422"/>
    <w:rsid w:val="00C13EBC"/>
    <w:rsid w:val="00C2095C"/>
    <w:rsid w:val="00C20E36"/>
    <w:rsid w:val="00C253F8"/>
    <w:rsid w:val="00C26F47"/>
    <w:rsid w:val="00C31892"/>
    <w:rsid w:val="00C3495B"/>
    <w:rsid w:val="00C420B6"/>
    <w:rsid w:val="00C42AFE"/>
    <w:rsid w:val="00C5666C"/>
    <w:rsid w:val="00C57925"/>
    <w:rsid w:val="00C64FFB"/>
    <w:rsid w:val="00C65163"/>
    <w:rsid w:val="00C775AF"/>
    <w:rsid w:val="00C819E3"/>
    <w:rsid w:val="00C81E12"/>
    <w:rsid w:val="00C82C6E"/>
    <w:rsid w:val="00C854DA"/>
    <w:rsid w:val="00C93E9A"/>
    <w:rsid w:val="00C948F2"/>
    <w:rsid w:val="00C96032"/>
    <w:rsid w:val="00C96173"/>
    <w:rsid w:val="00CA3A45"/>
    <w:rsid w:val="00CA4039"/>
    <w:rsid w:val="00CB0C88"/>
    <w:rsid w:val="00CB179B"/>
    <w:rsid w:val="00CB587E"/>
    <w:rsid w:val="00CB637A"/>
    <w:rsid w:val="00CB69D8"/>
    <w:rsid w:val="00CC3E45"/>
    <w:rsid w:val="00CC58E9"/>
    <w:rsid w:val="00CC6609"/>
    <w:rsid w:val="00CD0FF5"/>
    <w:rsid w:val="00CD4AF7"/>
    <w:rsid w:val="00CD57FE"/>
    <w:rsid w:val="00CE05DF"/>
    <w:rsid w:val="00CE0FDD"/>
    <w:rsid w:val="00CE1BCC"/>
    <w:rsid w:val="00CE3447"/>
    <w:rsid w:val="00CF24B0"/>
    <w:rsid w:val="00D117E1"/>
    <w:rsid w:val="00D16725"/>
    <w:rsid w:val="00D22000"/>
    <w:rsid w:val="00D27A99"/>
    <w:rsid w:val="00D30F9D"/>
    <w:rsid w:val="00D31934"/>
    <w:rsid w:val="00D416A9"/>
    <w:rsid w:val="00D469FD"/>
    <w:rsid w:val="00D50EA4"/>
    <w:rsid w:val="00D515A4"/>
    <w:rsid w:val="00D527D1"/>
    <w:rsid w:val="00D54521"/>
    <w:rsid w:val="00D55D47"/>
    <w:rsid w:val="00D5657A"/>
    <w:rsid w:val="00D6025F"/>
    <w:rsid w:val="00D71320"/>
    <w:rsid w:val="00D720D1"/>
    <w:rsid w:val="00D82574"/>
    <w:rsid w:val="00D82FED"/>
    <w:rsid w:val="00D9345A"/>
    <w:rsid w:val="00D940F9"/>
    <w:rsid w:val="00D97E26"/>
    <w:rsid w:val="00DA0468"/>
    <w:rsid w:val="00DB5296"/>
    <w:rsid w:val="00DB68E9"/>
    <w:rsid w:val="00DB72EE"/>
    <w:rsid w:val="00DC0518"/>
    <w:rsid w:val="00DC08F1"/>
    <w:rsid w:val="00DC3911"/>
    <w:rsid w:val="00DD0A2A"/>
    <w:rsid w:val="00DD0FCA"/>
    <w:rsid w:val="00DD14E6"/>
    <w:rsid w:val="00DD1B41"/>
    <w:rsid w:val="00DD42AF"/>
    <w:rsid w:val="00DE15A9"/>
    <w:rsid w:val="00DF11FD"/>
    <w:rsid w:val="00DF3F0B"/>
    <w:rsid w:val="00DF4C37"/>
    <w:rsid w:val="00DF67A8"/>
    <w:rsid w:val="00E04528"/>
    <w:rsid w:val="00E13D8A"/>
    <w:rsid w:val="00E1641D"/>
    <w:rsid w:val="00E20AB1"/>
    <w:rsid w:val="00E20EE5"/>
    <w:rsid w:val="00E24837"/>
    <w:rsid w:val="00E34639"/>
    <w:rsid w:val="00E36233"/>
    <w:rsid w:val="00E36EB6"/>
    <w:rsid w:val="00E3798C"/>
    <w:rsid w:val="00E41AC2"/>
    <w:rsid w:val="00E43FE9"/>
    <w:rsid w:val="00E45A95"/>
    <w:rsid w:val="00E52FAE"/>
    <w:rsid w:val="00E57E1F"/>
    <w:rsid w:val="00E61748"/>
    <w:rsid w:val="00E61FF1"/>
    <w:rsid w:val="00E62E4D"/>
    <w:rsid w:val="00E7187A"/>
    <w:rsid w:val="00E76E98"/>
    <w:rsid w:val="00E77457"/>
    <w:rsid w:val="00E85048"/>
    <w:rsid w:val="00E87A8D"/>
    <w:rsid w:val="00E90EF5"/>
    <w:rsid w:val="00E93FD6"/>
    <w:rsid w:val="00E9696A"/>
    <w:rsid w:val="00EA09DA"/>
    <w:rsid w:val="00EA1A3B"/>
    <w:rsid w:val="00EA46D7"/>
    <w:rsid w:val="00EA777C"/>
    <w:rsid w:val="00EB1779"/>
    <w:rsid w:val="00ED0BAB"/>
    <w:rsid w:val="00ED1669"/>
    <w:rsid w:val="00ED1E14"/>
    <w:rsid w:val="00ED2128"/>
    <w:rsid w:val="00ED530C"/>
    <w:rsid w:val="00ED729C"/>
    <w:rsid w:val="00ED72E4"/>
    <w:rsid w:val="00EE04FC"/>
    <w:rsid w:val="00EE25A4"/>
    <w:rsid w:val="00EE319C"/>
    <w:rsid w:val="00EE4D34"/>
    <w:rsid w:val="00EF2A17"/>
    <w:rsid w:val="00EF5165"/>
    <w:rsid w:val="00EF7C04"/>
    <w:rsid w:val="00F0238C"/>
    <w:rsid w:val="00F02C45"/>
    <w:rsid w:val="00F03BBD"/>
    <w:rsid w:val="00F05EF2"/>
    <w:rsid w:val="00F10785"/>
    <w:rsid w:val="00F10B49"/>
    <w:rsid w:val="00F12538"/>
    <w:rsid w:val="00F1391A"/>
    <w:rsid w:val="00F3344F"/>
    <w:rsid w:val="00F33AD9"/>
    <w:rsid w:val="00F357A0"/>
    <w:rsid w:val="00F37EEE"/>
    <w:rsid w:val="00F41009"/>
    <w:rsid w:val="00F44D92"/>
    <w:rsid w:val="00F474C7"/>
    <w:rsid w:val="00F47799"/>
    <w:rsid w:val="00F47997"/>
    <w:rsid w:val="00F503AE"/>
    <w:rsid w:val="00F5211A"/>
    <w:rsid w:val="00F530A6"/>
    <w:rsid w:val="00F6069B"/>
    <w:rsid w:val="00F72B11"/>
    <w:rsid w:val="00F75366"/>
    <w:rsid w:val="00F75C17"/>
    <w:rsid w:val="00F90C54"/>
    <w:rsid w:val="00F92417"/>
    <w:rsid w:val="00F92560"/>
    <w:rsid w:val="00F940D6"/>
    <w:rsid w:val="00F96B65"/>
    <w:rsid w:val="00FA3B4C"/>
    <w:rsid w:val="00FA6EBA"/>
    <w:rsid w:val="00FA7C96"/>
    <w:rsid w:val="00FB2EC6"/>
    <w:rsid w:val="00FC6498"/>
    <w:rsid w:val="00FC6997"/>
    <w:rsid w:val="00FD47D8"/>
    <w:rsid w:val="00FD4E06"/>
    <w:rsid w:val="00FD4EA1"/>
    <w:rsid w:val="00FD5B75"/>
    <w:rsid w:val="00FE0D5C"/>
    <w:rsid w:val="00FE5538"/>
    <w:rsid w:val="00FE7008"/>
    <w:rsid w:val="00FF47DD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5A98AE"/>
  <w15:docId w15:val="{81C122FC-C9F2-435E-8E75-417C5FCE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A2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84A26"/>
    <w:rPr>
      <w:rFonts w:ascii="細明體" w:eastAsia="細明體" w:hAnsi="Courier New"/>
      <w:szCs w:val="20"/>
    </w:rPr>
  </w:style>
  <w:style w:type="paragraph" w:styleId="a5">
    <w:name w:val="header"/>
    <w:basedOn w:val="a"/>
    <w:link w:val="a6"/>
    <w:uiPriority w:val="99"/>
    <w:unhideWhenUsed/>
    <w:rsid w:val="00B54E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4E9E"/>
    <w:rPr>
      <w:kern w:val="2"/>
    </w:rPr>
  </w:style>
  <w:style w:type="paragraph" w:styleId="a7">
    <w:name w:val="footer"/>
    <w:basedOn w:val="a"/>
    <w:link w:val="a8"/>
    <w:uiPriority w:val="99"/>
    <w:unhideWhenUsed/>
    <w:rsid w:val="00B54E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4E9E"/>
    <w:rPr>
      <w:kern w:val="2"/>
    </w:rPr>
  </w:style>
  <w:style w:type="character" w:customStyle="1" w:styleId="a4">
    <w:name w:val="純文字 字元"/>
    <w:basedOn w:val="a0"/>
    <w:link w:val="a3"/>
    <w:uiPriority w:val="99"/>
    <w:rsid w:val="00B54E9E"/>
    <w:rPr>
      <w:rFonts w:ascii="細明體" w:eastAsia="細明體" w:hAnsi="Courier New"/>
      <w:kern w:val="2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30F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D30F9D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539C5-519E-4D35-B374-A8BF69B8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5521</Words>
  <Characters>31472</Characters>
  <Application>Microsoft Office Word</Application>
  <DocSecurity>0</DocSecurity>
  <Lines>262</Lines>
  <Paragraphs>73</Paragraphs>
  <ScaleCrop>false</ScaleCrop>
  <Company>tsec</Company>
  <LinksUpToDate>false</LinksUpToDate>
  <CharactersWithSpaces>36920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&lt;GRB570-M&gt;                                    信 用 交 易 融 資 融 券 餘 額 概 況 表</dc:title>
  <dc:creator>柯如鳳</dc:creator>
  <cp:lastModifiedBy>陳志宏</cp:lastModifiedBy>
  <cp:revision>3</cp:revision>
  <cp:lastPrinted>2016-07-01T01:13:00Z</cp:lastPrinted>
  <dcterms:created xsi:type="dcterms:W3CDTF">2026-08-03T06:43:00Z</dcterms:created>
  <dcterms:modified xsi:type="dcterms:W3CDTF">2026-08-03T06:48:00Z</dcterms:modified>
</cp:coreProperties>
</file>